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690" w:type="dxa"/>
        <w:tblInd w:w="-1782" w:type="dxa"/>
        <w:tblLayout w:type="fixed"/>
        <w:tblLook w:val="0000" w:firstRow="0" w:lastRow="0" w:firstColumn="0" w:lastColumn="0" w:noHBand="0" w:noVBand="0"/>
      </w:tblPr>
      <w:tblGrid>
        <w:gridCol w:w="3690"/>
        <w:gridCol w:w="5400"/>
        <w:gridCol w:w="3600"/>
      </w:tblGrid>
      <w:tr w:rsidR="0073057F" w:rsidTr="00D469BD">
        <w:trPr>
          <w:cantSplit/>
          <w:trHeight w:val="1728"/>
        </w:trPr>
        <w:tc>
          <w:tcPr>
            <w:tcW w:w="3690" w:type="dxa"/>
            <w:vAlign w:val="bottom"/>
          </w:tcPr>
          <w:p w:rsidR="0073057F" w:rsidRDefault="001D7DD8" w:rsidP="008801BD">
            <w:pPr>
              <w:pStyle w:val="Header"/>
              <w:jc w:val="center"/>
              <w:rPr>
                <w:rFonts w:ascii="Univers (W1)" w:hAnsi="Univers (W1)"/>
              </w:rPr>
            </w:pPr>
            <w:r>
              <w:rPr>
                <w:rFonts w:ascii="Garamond" w:hAnsi="Garamond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6B3700FE" wp14:editId="382E0F94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-259080</wp:posOffset>
                  </wp:positionV>
                  <wp:extent cx="1073785" cy="1148080"/>
                  <wp:effectExtent l="0" t="0" r="0" b="0"/>
                  <wp:wrapThrough wrapText="bothSides">
                    <wp:wrapPolygon edited="0">
                      <wp:start x="0" y="0"/>
                      <wp:lineTo x="0" y="21146"/>
                      <wp:lineTo x="21076" y="21146"/>
                      <wp:lineTo x="21076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nited-way-logoSWOK_Smart Smart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8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00" w:type="dxa"/>
            <w:gridSpan w:val="2"/>
          </w:tcPr>
          <w:p w:rsidR="0073057F" w:rsidRDefault="0073057F">
            <w:pPr>
              <w:tabs>
                <w:tab w:val="left" w:pos="2142"/>
              </w:tabs>
              <w:ind w:right="900"/>
              <w:jc w:val="center"/>
              <w:rPr>
                <w:rFonts w:ascii="Univers (W1)" w:hAnsi="Univers (W1)"/>
              </w:rPr>
            </w:pPr>
          </w:p>
        </w:tc>
      </w:tr>
      <w:tr w:rsidR="0073057F" w:rsidTr="00D469BD">
        <w:trPr>
          <w:cantSplit/>
          <w:trHeight w:val="990"/>
        </w:trPr>
        <w:tc>
          <w:tcPr>
            <w:tcW w:w="3690" w:type="dxa"/>
          </w:tcPr>
          <w:p w:rsidR="0066241F" w:rsidRDefault="0066241F">
            <w:pPr>
              <w:pStyle w:val="Header"/>
              <w:ind w:left="702"/>
              <w:rPr>
                <w:rFonts w:ascii="Garamond" w:hAnsi="Garamond" w:cs="Arial"/>
                <w:b/>
              </w:rPr>
            </w:pPr>
          </w:p>
          <w:p w:rsidR="0073057F" w:rsidRPr="00DB3E41" w:rsidRDefault="005541D7">
            <w:pPr>
              <w:pStyle w:val="Header"/>
              <w:ind w:left="702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Address:</w:t>
            </w:r>
          </w:p>
          <w:p w:rsidR="0073057F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Garamond" w:hAnsi="Garamond" w:cs="Arial"/>
                  </w:rPr>
                  <w:t>1116 SW A Ave</w:t>
                </w:r>
              </w:smartTag>
            </w:smartTag>
          </w:p>
          <w:p w:rsidR="005541D7" w:rsidRPr="00DB3E41" w:rsidRDefault="005541D7">
            <w:pPr>
              <w:pStyle w:val="Header"/>
              <w:ind w:left="702"/>
              <w:rPr>
                <w:rFonts w:ascii="Garamond" w:hAnsi="Garamond" w:cs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Garamond" w:hAnsi="Garamond" w:cs="Arial"/>
                  </w:rPr>
                  <w:t>Lawton</w:t>
                </w:r>
              </w:smartTag>
              <w:r>
                <w:rPr>
                  <w:rFonts w:ascii="Garamond" w:hAnsi="Garamond" w:cs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Garamond" w:hAnsi="Garamond" w:cs="Arial"/>
                  </w:rPr>
                  <w:t>OK</w:t>
                </w:r>
              </w:smartTag>
              <w:r w:rsidR="00E52FEE">
                <w:rPr>
                  <w:rFonts w:ascii="Garamond" w:hAnsi="Garamond" w:cs="Arial"/>
                </w:rPr>
                <w:t xml:space="preserve">  </w:t>
              </w:r>
              <w:smartTag w:uri="urn:schemas-microsoft-com:office:smarttags" w:element="PostalCode">
                <w:r w:rsidR="00E52FEE">
                  <w:rPr>
                    <w:rFonts w:ascii="Garamond" w:hAnsi="Garamond" w:cs="Arial"/>
                  </w:rPr>
                  <w:t>73501</w:t>
                </w:r>
              </w:smartTag>
            </w:smartTag>
          </w:p>
          <w:p w:rsidR="0073057F" w:rsidRDefault="0073057F" w:rsidP="0073057F">
            <w:pPr>
              <w:pStyle w:val="Header"/>
              <w:ind w:left="702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66241F" w:rsidRDefault="0066241F">
            <w:pPr>
              <w:pStyle w:val="Header"/>
              <w:ind w:right="-108"/>
              <w:jc w:val="center"/>
              <w:rPr>
                <w:rFonts w:ascii="Garamond" w:hAnsi="Garamond"/>
                <w:b/>
                <w:i/>
                <w:sz w:val="44"/>
                <w:szCs w:val="44"/>
              </w:rPr>
            </w:pPr>
          </w:p>
          <w:p w:rsidR="0073057F" w:rsidRPr="001D7DD8" w:rsidRDefault="00913D43">
            <w:pPr>
              <w:pStyle w:val="Header"/>
              <w:ind w:right="-108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 w:rsidRPr="001D7DD8">
              <w:rPr>
                <w:rFonts w:ascii="Garamond" w:hAnsi="Garamond"/>
                <w:b/>
                <w:sz w:val="44"/>
                <w:szCs w:val="44"/>
              </w:rPr>
              <w:t xml:space="preserve">Media </w:t>
            </w:r>
            <w:r w:rsidR="00EF5B62" w:rsidRPr="001D7DD8">
              <w:rPr>
                <w:rFonts w:ascii="Garamond" w:hAnsi="Garamond"/>
                <w:b/>
                <w:sz w:val="44"/>
                <w:szCs w:val="44"/>
              </w:rPr>
              <w:t>Release</w:t>
            </w:r>
          </w:p>
          <w:p w:rsidR="00EA0415" w:rsidRPr="00DB3E41" w:rsidRDefault="00D36972" w:rsidP="00EA0415">
            <w:pPr>
              <w:pStyle w:val="Header"/>
              <w:ind w:right="-108"/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September 19, 2017</w:t>
            </w:r>
          </w:p>
        </w:tc>
        <w:tc>
          <w:tcPr>
            <w:tcW w:w="3600" w:type="dxa"/>
          </w:tcPr>
          <w:p w:rsidR="0066241F" w:rsidRDefault="001D7DD8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b/>
              </w:rPr>
            </w:pPr>
            <w:r w:rsidRPr="000E6866">
              <w:rPr>
                <w:rFonts w:ascii="Garamond" w:hAnsi="Garamond" w:cs="Arial"/>
                <w:b/>
              </w:rPr>
              <w:t>United Way Contact:</w:t>
            </w:r>
          </w:p>
          <w:p w:rsidR="001D7DD8" w:rsidRDefault="005F18A3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Sarah Head</w:t>
            </w:r>
          </w:p>
          <w:p w:rsidR="005F18A3" w:rsidRDefault="005F18A3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Community Collaborations Director</w:t>
            </w:r>
          </w:p>
          <w:p w:rsidR="005F18A3" w:rsidRPr="000E6866" w:rsidRDefault="005F18A3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Sarah.head@uwswok.org</w:t>
            </w:r>
          </w:p>
          <w:p w:rsidR="0073057F" w:rsidRPr="00DB3E41" w:rsidRDefault="0073057F" w:rsidP="000D1824">
            <w:pPr>
              <w:pStyle w:val="Header"/>
              <w:tabs>
                <w:tab w:val="clear" w:pos="4320"/>
                <w:tab w:val="clear" w:pos="8640"/>
              </w:tabs>
              <w:ind w:left="162" w:right="792"/>
              <w:jc w:val="right"/>
              <w:rPr>
                <w:rFonts w:ascii="Garamond" w:hAnsi="Garamond" w:cs="Arial"/>
                <w:sz w:val="19"/>
                <w:szCs w:val="19"/>
              </w:rPr>
            </w:pPr>
          </w:p>
        </w:tc>
      </w:tr>
    </w:tbl>
    <w:p w:rsidR="009A4DFD" w:rsidRPr="009A4DFD" w:rsidRDefault="009A4DFD" w:rsidP="00910288">
      <w:pPr>
        <w:jc w:val="center"/>
        <w:rPr>
          <w:rFonts w:ascii="Garamond" w:hAnsi="Garamond"/>
          <w:b/>
          <w:sz w:val="32"/>
          <w:szCs w:val="44"/>
        </w:rPr>
      </w:pPr>
    </w:p>
    <w:p w:rsidR="0073057F" w:rsidRPr="00614150" w:rsidRDefault="00D36972" w:rsidP="00910288">
      <w:pPr>
        <w:jc w:val="center"/>
        <w:rPr>
          <w:sz w:val="28"/>
          <w:szCs w:val="28"/>
        </w:rPr>
      </w:pPr>
      <w:r>
        <w:rPr>
          <w:rFonts w:ascii="Garamond" w:hAnsi="Garamond"/>
          <w:b/>
          <w:sz w:val="44"/>
          <w:szCs w:val="44"/>
        </w:rPr>
        <w:t>Baked Potato Sale</w:t>
      </w:r>
      <w:r w:rsidR="009A4DFD">
        <w:rPr>
          <w:rFonts w:ascii="Garamond" w:hAnsi="Garamond"/>
          <w:b/>
          <w:sz w:val="44"/>
          <w:szCs w:val="44"/>
        </w:rPr>
        <w:t xml:space="preserve"> to Benefit United Way of Southwest Oklahoma</w:t>
      </w:r>
    </w:p>
    <w:p w:rsidR="00DF238D" w:rsidRDefault="00DF238D" w:rsidP="005870DB">
      <w:pPr>
        <w:pStyle w:val="NoSpacing"/>
        <w:rPr>
          <w:b/>
          <w:bCs/>
          <w:sz w:val="20"/>
          <w:szCs w:val="20"/>
        </w:rPr>
      </w:pPr>
    </w:p>
    <w:p w:rsidR="009967F0" w:rsidRDefault="009967F0" w:rsidP="009967F0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3A12EC" w:rsidRDefault="00660D75" w:rsidP="00970408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 w:rsidRPr="00970408">
        <w:rPr>
          <w:b/>
          <w:bCs/>
          <w:sz w:val="24"/>
          <w:szCs w:val="24"/>
        </w:rPr>
        <w:t>Lawton</w:t>
      </w:r>
      <w:r w:rsidR="0073057F" w:rsidRPr="00970408">
        <w:rPr>
          <w:b/>
          <w:bCs/>
          <w:sz w:val="24"/>
          <w:szCs w:val="24"/>
        </w:rPr>
        <w:t xml:space="preserve">, </w:t>
      </w:r>
      <w:proofErr w:type="spellStart"/>
      <w:r w:rsidR="0073057F" w:rsidRPr="00970408">
        <w:rPr>
          <w:b/>
          <w:bCs/>
          <w:sz w:val="24"/>
          <w:szCs w:val="24"/>
        </w:rPr>
        <w:t>O</w:t>
      </w:r>
      <w:r w:rsidR="00106136" w:rsidRPr="00970408">
        <w:rPr>
          <w:b/>
          <w:bCs/>
          <w:sz w:val="24"/>
          <w:szCs w:val="24"/>
        </w:rPr>
        <w:t>kla</w:t>
      </w:r>
      <w:proofErr w:type="spellEnd"/>
      <w:r w:rsidR="00AC2732" w:rsidRPr="00970408">
        <w:rPr>
          <w:bCs/>
          <w:sz w:val="24"/>
          <w:szCs w:val="24"/>
        </w:rPr>
        <w:t xml:space="preserve"> </w:t>
      </w:r>
      <w:r w:rsidR="00A474D3" w:rsidRPr="00970408">
        <w:rPr>
          <w:bCs/>
          <w:sz w:val="24"/>
          <w:szCs w:val="24"/>
        </w:rPr>
        <w:t>–</w:t>
      </w:r>
      <w:r w:rsidR="001321DC" w:rsidRPr="00970408">
        <w:rPr>
          <w:sz w:val="24"/>
          <w:szCs w:val="24"/>
          <w:lang w:val="en"/>
        </w:rPr>
        <w:t xml:space="preserve"> </w:t>
      </w:r>
      <w:proofErr w:type="spellStart"/>
      <w:r w:rsidR="009A4DFD">
        <w:rPr>
          <w:sz w:val="24"/>
          <w:szCs w:val="24"/>
          <w:lang w:val="en"/>
        </w:rPr>
        <w:t>Roadback</w:t>
      </w:r>
      <w:proofErr w:type="spellEnd"/>
      <w:r w:rsidR="009A4DFD">
        <w:rPr>
          <w:sz w:val="24"/>
          <w:szCs w:val="24"/>
          <w:lang w:val="en"/>
        </w:rPr>
        <w:t>, Inc., 1114 SW A Avenue,</w:t>
      </w:r>
      <w:r w:rsidR="00C3329E" w:rsidRPr="00970408">
        <w:rPr>
          <w:sz w:val="24"/>
          <w:szCs w:val="24"/>
          <w:lang w:val="en"/>
        </w:rPr>
        <w:t xml:space="preserve"> in Lawton</w:t>
      </w:r>
      <w:r w:rsidR="003A12EC" w:rsidRPr="00970408">
        <w:rPr>
          <w:sz w:val="24"/>
          <w:szCs w:val="24"/>
          <w:lang w:val="en"/>
        </w:rPr>
        <w:t xml:space="preserve"> </w:t>
      </w:r>
      <w:r w:rsidR="00D36972">
        <w:rPr>
          <w:sz w:val="24"/>
          <w:szCs w:val="24"/>
          <w:lang w:val="en"/>
        </w:rPr>
        <w:t>will</w:t>
      </w:r>
      <w:r w:rsidR="003A12EC" w:rsidRPr="00970408">
        <w:rPr>
          <w:sz w:val="24"/>
          <w:szCs w:val="24"/>
          <w:lang w:val="en"/>
        </w:rPr>
        <w:t xml:space="preserve"> </w:t>
      </w:r>
      <w:r w:rsidR="00AA5BB9">
        <w:rPr>
          <w:sz w:val="24"/>
          <w:szCs w:val="24"/>
          <w:lang w:val="en"/>
        </w:rPr>
        <w:t xml:space="preserve">once </w:t>
      </w:r>
      <w:r w:rsidR="00D36972">
        <w:rPr>
          <w:sz w:val="24"/>
          <w:szCs w:val="24"/>
          <w:lang w:val="en"/>
        </w:rPr>
        <w:t>hold a</w:t>
      </w:r>
      <w:r w:rsidR="009A4DFD">
        <w:rPr>
          <w:sz w:val="24"/>
          <w:szCs w:val="24"/>
          <w:lang w:val="en"/>
        </w:rPr>
        <w:t xml:space="preserve"> fundraiser to benefit the</w:t>
      </w:r>
      <w:r w:rsidR="00970408">
        <w:rPr>
          <w:sz w:val="24"/>
          <w:szCs w:val="24"/>
          <w:lang w:val="en"/>
        </w:rPr>
        <w:t xml:space="preserve"> </w:t>
      </w:r>
      <w:r w:rsidR="003A12EC" w:rsidRPr="00970408">
        <w:rPr>
          <w:sz w:val="24"/>
          <w:szCs w:val="24"/>
          <w:lang w:val="en"/>
        </w:rPr>
        <w:t>United Way of Southwest Oklahoma</w:t>
      </w:r>
      <w:r w:rsidR="009A4DFD">
        <w:rPr>
          <w:sz w:val="24"/>
          <w:szCs w:val="24"/>
          <w:lang w:val="en"/>
        </w:rPr>
        <w:t>. This year</w:t>
      </w:r>
      <w:r w:rsidR="00142908">
        <w:rPr>
          <w:sz w:val="24"/>
          <w:szCs w:val="24"/>
          <w:lang w:val="en"/>
        </w:rPr>
        <w:t>,</w:t>
      </w:r>
      <w:r w:rsidR="009A4DFD">
        <w:rPr>
          <w:sz w:val="24"/>
          <w:szCs w:val="24"/>
          <w:lang w:val="en"/>
        </w:rPr>
        <w:t xml:space="preserve"> </w:t>
      </w:r>
      <w:proofErr w:type="spellStart"/>
      <w:r w:rsidR="009A4DFD">
        <w:rPr>
          <w:sz w:val="24"/>
          <w:szCs w:val="24"/>
          <w:lang w:val="en"/>
        </w:rPr>
        <w:t>Roadback</w:t>
      </w:r>
      <w:proofErr w:type="spellEnd"/>
      <w:r w:rsidR="009A4DFD">
        <w:rPr>
          <w:sz w:val="24"/>
          <w:szCs w:val="24"/>
          <w:lang w:val="en"/>
        </w:rPr>
        <w:t>, Inc.</w:t>
      </w:r>
      <w:r w:rsidR="00D36972">
        <w:rPr>
          <w:sz w:val="24"/>
          <w:szCs w:val="24"/>
          <w:lang w:val="en"/>
        </w:rPr>
        <w:t xml:space="preserve">, a funded partner of United Way of Southwest Oklahoma, will sell baked potatoes, baked goods and sell 50/50 raffle tickets </w:t>
      </w:r>
      <w:r w:rsidR="009A4DFD">
        <w:rPr>
          <w:sz w:val="24"/>
          <w:szCs w:val="24"/>
          <w:lang w:val="en"/>
        </w:rPr>
        <w:t xml:space="preserve">to benefit the United Way of Southwest Oklahoma.  </w:t>
      </w:r>
      <w:r w:rsidR="003A12EC" w:rsidRPr="00970408">
        <w:rPr>
          <w:sz w:val="24"/>
          <w:szCs w:val="24"/>
          <w:lang w:val="en"/>
        </w:rPr>
        <w:t xml:space="preserve"> </w:t>
      </w:r>
    </w:p>
    <w:p w:rsidR="00970408" w:rsidRPr="005F18A3" w:rsidRDefault="009A4DFD" w:rsidP="005F18A3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Ro</w:t>
      </w:r>
      <w:r w:rsidR="00142908">
        <w:rPr>
          <w:sz w:val="24"/>
          <w:szCs w:val="24"/>
          <w:lang w:val="en"/>
        </w:rPr>
        <w:t>adback</w:t>
      </w:r>
      <w:proofErr w:type="spellEnd"/>
      <w:r w:rsidR="00142908">
        <w:rPr>
          <w:sz w:val="24"/>
          <w:szCs w:val="24"/>
          <w:lang w:val="en"/>
        </w:rPr>
        <w:t>, Inc. has been a</w:t>
      </w:r>
      <w:r>
        <w:rPr>
          <w:sz w:val="24"/>
          <w:szCs w:val="24"/>
          <w:lang w:val="en"/>
        </w:rPr>
        <w:t xml:space="preserve"> United Way of Southwest Oklahoma </w:t>
      </w:r>
      <w:r w:rsidR="00D36972">
        <w:rPr>
          <w:sz w:val="24"/>
          <w:szCs w:val="24"/>
          <w:lang w:val="en"/>
        </w:rPr>
        <w:t xml:space="preserve">funded </w:t>
      </w:r>
      <w:r>
        <w:rPr>
          <w:sz w:val="24"/>
          <w:szCs w:val="24"/>
          <w:lang w:val="en"/>
        </w:rPr>
        <w:t xml:space="preserve">partner for years. </w:t>
      </w:r>
      <w:r w:rsidR="00AA5BB9">
        <w:rPr>
          <w:sz w:val="24"/>
          <w:szCs w:val="24"/>
          <w:lang w:val="en"/>
        </w:rPr>
        <w:t>Lauren Ellis, United Way’s President &amp; CEO, said “</w:t>
      </w:r>
      <w:r w:rsidR="00735839">
        <w:rPr>
          <w:sz w:val="24"/>
          <w:szCs w:val="24"/>
          <w:lang w:val="en"/>
        </w:rPr>
        <w:t>Like many of our partners</w:t>
      </w:r>
      <w:r w:rsidR="00142908">
        <w:rPr>
          <w:sz w:val="24"/>
          <w:szCs w:val="24"/>
          <w:lang w:val="en"/>
        </w:rPr>
        <w:t>,</w:t>
      </w:r>
      <w:r w:rsidR="00735839">
        <w:rPr>
          <w:sz w:val="24"/>
          <w:szCs w:val="24"/>
          <w:lang w:val="en"/>
        </w:rPr>
        <w:t xml:space="preserve"> </w:t>
      </w:r>
      <w:proofErr w:type="spellStart"/>
      <w:r w:rsidR="00735839">
        <w:rPr>
          <w:sz w:val="24"/>
          <w:szCs w:val="24"/>
          <w:lang w:val="en"/>
        </w:rPr>
        <w:t>Roadback</w:t>
      </w:r>
      <w:proofErr w:type="spellEnd"/>
      <w:r w:rsidR="00142908">
        <w:rPr>
          <w:sz w:val="24"/>
          <w:szCs w:val="24"/>
          <w:lang w:val="en"/>
        </w:rPr>
        <w:t xml:space="preserve"> conducts </w:t>
      </w:r>
      <w:r w:rsidR="00735839">
        <w:rPr>
          <w:sz w:val="24"/>
          <w:szCs w:val="24"/>
          <w:lang w:val="en"/>
        </w:rPr>
        <w:t>fundraiser</w:t>
      </w:r>
      <w:r w:rsidR="00142908">
        <w:rPr>
          <w:sz w:val="24"/>
          <w:szCs w:val="24"/>
          <w:lang w:val="en"/>
        </w:rPr>
        <w:t>s</w:t>
      </w:r>
      <w:r w:rsidR="00735839">
        <w:rPr>
          <w:sz w:val="24"/>
          <w:szCs w:val="24"/>
          <w:lang w:val="en"/>
        </w:rPr>
        <w:t xml:space="preserve"> e</w:t>
      </w:r>
      <w:r w:rsidR="00142908">
        <w:rPr>
          <w:sz w:val="24"/>
          <w:szCs w:val="24"/>
          <w:lang w:val="en"/>
        </w:rPr>
        <w:t>ach</w:t>
      </w:r>
      <w:r w:rsidR="00735839">
        <w:rPr>
          <w:sz w:val="24"/>
          <w:szCs w:val="24"/>
          <w:lang w:val="en"/>
        </w:rPr>
        <w:t xml:space="preserve"> year to help support the initiatives of United Way of Southwest Oklahoma</w:t>
      </w:r>
      <w:r w:rsidR="00EA0415">
        <w:rPr>
          <w:sz w:val="24"/>
          <w:szCs w:val="24"/>
          <w:lang w:val="en"/>
        </w:rPr>
        <w:t>.</w:t>
      </w:r>
      <w:r w:rsidR="00142908">
        <w:rPr>
          <w:sz w:val="24"/>
          <w:szCs w:val="24"/>
          <w:lang w:val="en"/>
        </w:rPr>
        <w:t xml:space="preserve"> </w:t>
      </w:r>
      <w:proofErr w:type="spellStart"/>
      <w:r w:rsidR="00142908">
        <w:rPr>
          <w:sz w:val="24"/>
          <w:szCs w:val="24"/>
          <w:lang w:val="en"/>
        </w:rPr>
        <w:t>Roadback</w:t>
      </w:r>
      <w:proofErr w:type="spellEnd"/>
      <w:r w:rsidR="00735839">
        <w:rPr>
          <w:sz w:val="24"/>
          <w:szCs w:val="24"/>
          <w:lang w:val="en"/>
        </w:rPr>
        <w:t xml:space="preserve"> puts together fun and creative ways to raise money during our campaign season. I’m always excited to see what their newest fundraising idea is.  </w:t>
      </w:r>
      <w:proofErr w:type="spellStart"/>
      <w:r>
        <w:rPr>
          <w:sz w:val="24"/>
          <w:szCs w:val="24"/>
          <w:lang w:val="en"/>
        </w:rPr>
        <w:t>Roadback</w:t>
      </w:r>
      <w:proofErr w:type="spellEnd"/>
      <w:r>
        <w:rPr>
          <w:sz w:val="24"/>
          <w:szCs w:val="24"/>
          <w:lang w:val="en"/>
        </w:rPr>
        <w:t xml:space="preserve">, Inc. is an amazing program and we are so thankful to have them as a </w:t>
      </w:r>
      <w:r w:rsidR="00D36972">
        <w:rPr>
          <w:sz w:val="24"/>
          <w:szCs w:val="24"/>
          <w:lang w:val="en"/>
        </w:rPr>
        <w:t xml:space="preserve">funded </w:t>
      </w:r>
      <w:r w:rsidR="00114D53">
        <w:rPr>
          <w:sz w:val="24"/>
          <w:szCs w:val="24"/>
          <w:lang w:val="en"/>
        </w:rPr>
        <w:t>partner.</w:t>
      </w:r>
      <w:r w:rsidR="002466A6">
        <w:rPr>
          <w:sz w:val="24"/>
          <w:szCs w:val="24"/>
          <w:lang w:val="en"/>
        </w:rPr>
        <w:t xml:space="preserve">” </w:t>
      </w:r>
    </w:p>
    <w:p w:rsidR="00910288" w:rsidRPr="00970408" w:rsidRDefault="00910288" w:rsidP="00910288">
      <w:pPr>
        <w:widowControl w:val="0"/>
        <w:autoSpaceDE w:val="0"/>
        <w:autoSpaceDN w:val="0"/>
        <w:adjustRightInd w:val="0"/>
        <w:spacing w:after="320"/>
        <w:jc w:val="both"/>
        <w:rPr>
          <w:sz w:val="24"/>
          <w:szCs w:val="24"/>
          <w:lang w:val="en"/>
        </w:rPr>
      </w:pPr>
      <w:r w:rsidRPr="00910288">
        <w:rPr>
          <w:sz w:val="24"/>
          <w:szCs w:val="24"/>
        </w:rPr>
        <w:t xml:space="preserve">Visit </w:t>
      </w:r>
      <w:proofErr w:type="spellStart"/>
      <w:r w:rsidR="00EA0415">
        <w:rPr>
          <w:sz w:val="24"/>
          <w:szCs w:val="24"/>
        </w:rPr>
        <w:t>Roadback</w:t>
      </w:r>
      <w:proofErr w:type="spellEnd"/>
      <w:r w:rsidR="00EA0415">
        <w:rPr>
          <w:sz w:val="24"/>
          <w:szCs w:val="24"/>
        </w:rPr>
        <w:t>, Inc.</w:t>
      </w:r>
      <w:r w:rsidR="00D36972">
        <w:rPr>
          <w:sz w:val="24"/>
          <w:szCs w:val="24"/>
        </w:rPr>
        <w:t xml:space="preserve"> (1114 SW A Avenue)</w:t>
      </w:r>
      <w:r w:rsidR="00EA0415">
        <w:rPr>
          <w:sz w:val="24"/>
          <w:szCs w:val="24"/>
        </w:rPr>
        <w:t xml:space="preserve"> </w:t>
      </w:r>
      <w:r w:rsidR="00D36972">
        <w:rPr>
          <w:sz w:val="24"/>
          <w:szCs w:val="24"/>
        </w:rPr>
        <w:t xml:space="preserve">on Friday, October 13, 2017 from 11AM to 2PM to purchase a baked potato with your choice of toppings and a soda for $7.00.  Baked goods </w:t>
      </w:r>
      <w:r w:rsidR="00241004">
        <w:rPr>
          <w:sz w:val="24"/>
          <w:szCs w:val="24"/>
        </w:rPr>
        <w:t xml:space="preserve">and 50/50 raffle tickets </w:t>
      </w:r>
      <w:r w:rsidR="00D36972">
        <w:rPr>
          <w:sz w:val="24"/>
          <w:szCs w:val="24"/>
        </w:rPr>
        <w:t>will be</w:t>
      </w:r>
      <w:r w:rsidR="00241004">
        <w:rPr>
          <w:sz w:val="24"/>
          <w:szCs w:val="24"/>
        </w:rPr>
        <w:t xml:space="preserve"> available for purchase.  All proceeds benefit United Way of Southwest Oklahoma.  Delivery is available for orders of 5 or more.  Please call </w:t>
      </w:r>
      <w:proofErr w:type="spellStart"/>
      <w:r w:rsidR="00241004">
        <w:rPr>
          <w:sz w:val="24"/>
          <w:szCs w:val="24"/>
        </w:rPr>
        <w:t>Roadback</w:t>
      </w:r>
      <w:proofErr w:type="spellEnd"/>
      <w:r w:rsidR="00241004">
        <w:rPr>
          <w:sz w:val="24"/>
          <w:szCs w:val="24"/>
        </w:rPr>
        <w:t xml:space="preserve">, Inc.580-357-8114 for more information. </w:t>
      </w:r>
      <w:r w:rsidR="00D36972">
        <w:rPr>
          <w:sz w:val="24"/>
          <w:szCs w:val="24"/>
        </w:rPr>
        <w:t xml:space="preserve">  </w:t>
      </w:r>
      <w:r w:rsidR="00EA0415">
        <w:rPr>
          <w:sz w:val="24"/>
          <w:szCs w:val="24"/>
          <w:lang w:val="en"/>
        </w:rPr>
        <w:t xml:space="preserve"> </w:t>
      </w:r>
    </w:p>
    <w:p w:rsidR="005870DB" w:rsidRPr="004177ED" w:rsidRDefault="005870DB" w:rsidP="00DF60E2">
      <w:pPr>
        <w:jc w:val="both"/>
        <w:rPr>
          <w:color w:val="000000"/>
          <w:sz w:val="22"/>
          <w:szCs w:val="22"/>
        </w:rPr>
      </w:pPr>
    </w:p>
    <w:p w:rsidR="005870DB" w:rsidRPr="00C36CD9" w:rsidRDefault="005870DB" w:rsidP="00DF60E2">
      <w:pPr>
        <w:pStyle w:val="NoSpacing"/>
        <w:jc w:val="both"/>
        <w:rPr>
          <w:rFonts w:ascii="Arial" w:hAnsi="Arial" w:cs="Arial"/>
          <w:color w:val="000000"/>
          <w:sz w:val="20"/>
          <w:szCs w:val="20"/>
        </w:rPr>
      </w:pPr>
    </w:p>
    <w:p w:rsidR="00DB7A16" w:rsidRPr="00DF238D" w:rsidRDefault="00DB7A16" w:rsidP="00DF238D">
      <w:pPr>
        <w:pStyle w:val="NormalWeb"/>
        <w:spacing w:before="0" w:beforeAutospacing="0" w:after="0" w:afterAutospacing="0" w:line="225" w:lineRule="atLeast"/>
        <w:rPr>
          <w:sz w:val="22"/>
          <w:szCs w:val="22"/>
        </w:rPr>
      </w:pPr>
      <w:r w:rsidRPr="002778B5">
        <w:rPr>
          <w:rFonts w:ascii="Garamond" w:hAnsi="Garamond"/>
          <w:b/>
        </w:rPr>
        <w:t xml:space="preserve">About the </w:t>
      </w:r>
      <w:r>
        <w:rPr>
          <w:rFonts w:ascii="Garamond" w:hAnsi="Garamond"/>
          <w:b/>
        </w:rPr>
        <w:t xml:space="preserve">United Way of </w:t>
      </w:r>
      <w:r w:rsidR="00CF1323">
        <w:rPr>
          <w:rFonts w:ascii="Garamond" w:hAnsi="Garamond"/>
          <w:b/>
        </w:rPr>
        <w:t>Southwest Oklahoma</w:t>
      </w:r>
      <w:r w:rsidRPr="002778B5">
        <w:rPr>
          <w:rFonts w:ascii="Garamond" w:hAnsi="Garamond"/>
          <w:b/>
        </w:rPr>
        <w:t>:</w:t>
      </w:r>
    </w:p>
    <w:p w:rsidR="00DB7A16" w:rsidRPr="009967F0" w:rsidRDefault="00DB7A16" w:rsidP="00DB7A16">
      <w:pPr>
        <w:ind w:right="-720"/>
        <w:rPr>
          <w:rFonts w:ascii="Garamond" w:hAnsi="Garamond"/>
          <w:i/>
          <w:sz w:val="22"/>
          <w:szCs w:val="22"/>
        </w:rPr>
      </w:pPr>
      <w:r w:rsidRPr="009967F0">
        <w:rPr>
          <w:rFonts w:ascii="Garamond" w:hAnsi="Garamond"/>
          <w:i/>
          <w:sz w:val="22"/>
          <w:szCs w:val="22"/>
        </w:rPr>
        <w:t xml:space="preserve">The United Way </w:t>
      </w:r>
      <w:r w:rsidR="005F18A3">
        <w:rPr>
          <w:rFonts w:ascii="Garamond" w:hAnsi="Garamond"/>
          <w:i/>
          <w:sz w:val="22"/>
          <w:szCs w:val="22"/>
        </w:rPr>
        <w:t xml:space="preserve">helps </w:t>
      </w:r>
      <w:r w:rsidRPr="009967F0">
        <w:rPr>
          <w:rFonts w:ascii="Garamond" w:hAnsi="Garamond"/>
          <w:i/>
          <w:sz w:val="22"/>
          <w:szCs w:val="22"/>
        </w:rPr>
        <w:t>funds 1</w:t>
      </w:r>
      <w:r w:rsidR="00241004">
        <w:rPr>
          <w:rFonts w:ascii="Garamond" w:hAnsi="Garamond"/>
          <w:i/>
          <w:sz w:val="22"/>
          <w:szCs w:val="22"/>
        </w:rPr>
        <w:t>8</w:t>
      </w:r>
      <w:r w:rsidRPr="009967F0">
        <w:rPr>
          <w:rFonts w:ascii="Garamond" w:hAnsi="Garamond"/>
          <w:i/>
          <w:sz w:val="22"/>
          <w:szCs w:val="22"/>
        </w:rPr>
        <w:t xml:space="preserve"> local </w:t>
      </w:r>
      <w:r w:rsidR="005F18A3">
        <w:rPr>
          <w:rFonts w:ascii="Garamond" w:hAnsi="Garamond"/>
          <w:i/>
          <w:sz w:val="22"/>
          <w:szCs w:val="22"/>
        </w:rPr>
        <w:t>partners</w:t>
      </w:r>
      <w:r w:rsidRPr="009967F0">
        <w:rPr>
          <w:rFonts w:ascii="Garamond" w:hAnsi="Garamond"/>
          <w:i/>
          <w:sz w:val="22"/>
          <w:szCs w:val="22"/>
        </w:rPr>
        <w:t xml:space="preserve"> and their </w:t>
      </w:r>
      <w:r w:rsidR="00241004">
        <w:rPr>
          <w:rFonts w:ascii="Garamond" w:hAnsi="Garamond"/>
          <w:i/>
          <w:sz w:val="22"/>
          <w:szCs w:val="22"/>
        </w:rPr>
        <w:t>2</w:t>
      </w:r>
      <w:r w:rsidR="00114D53">
        <w:rPr>
          <w:rFonts w:ascii="Garamond" w:hAnsi="Garamond"/>
          <w:i/>
          <w:sz w:val="22"/>
          <w:szCs w:val="22"/>
        </w:rPr>
        <w:t>9</w:t>
      </w:r>
      <w:r w:rsidRPr="009967F0">
        <w:rPr>
          <w:rFonts w:ascii="Garamond" w:hAnsi="Garamond"/>
          <w:i/>
          <w:sz w:val="22"/>
          <w:szCs w:val="22"/>
        </w:rPr>
        <w:t xml:space="preserve"> programs that address community issues</w:t>
      </w:r>
      <w:r w:rsidR="00241004">
        <w:rPr>
          <w:rFonts w:ascii="Garamond" w:hAnsi="Garamond"/>
          <w:i/>
          <w:sz w:val="22"/>
          <w:szCs w:val="22"/>
        </w:rPr>
        <w:t xml:space="preserve"> of education, income stability, health, and basic needs</w:t>
      </w:r>
      <w:proofErr w:type="gramStart"/>
      <w:r w:rsidR="00241004">
        <w:rPr>
          <w:rFonts w:ascii="Garamond" w:hAnsi="Garamond"/>
          <w:i/>
          <w:sz w:val="22"/>
          <w:szCs w:val="22"/>
        </w:rPr>
        <w:t>.</w:t>
      </w:r>
      <w:r w:rsidRPr="009967F0">
        <w:rPr>
          <w:rFonts w:ascii="Garamond" w:hAnsi="Garamond"/>
          <w:i/>
          <w:sz w:val="22"/>
          <w:szCs w:val="22"/>
        </w:rPr>
        <w:t>.</w:t>
      </w:r>
      <w:proofErr w:type="gramEnd"/>
      <w:r w:rsidRPr="009967F0">
        <w:rPr>
          <w:rFonts w:ascii="Garamond" w:hAnsi="Garamond"/>
          <w:i/>
          <w:sz w:val="22"/>
          <w:szCs w:val="22"/>
        </w:rPr>
        <w:t xml:space="preserve">  The United Way is a charitable organization and depends on volunteers and the generosity of the local community to fulfill its mission. For more information, please visit </w:t>
      </w:r>
      <w:hyperlink r:id="rId6" w:history="1">
        <w:r w:rsidR="001F6503" w:rsidRPr="009967F0">
          <w:rPr>
            <w:rStyle w:val="Hyperlink"/>
            <w:rFonts w:ascii="Garamond" w:hAnsi="Garamond"/>
            <w:i/>
            <w:sz w:val="22"/>
            <w:szCs w:val="22"/>
          </w:rPr>
          <w:t>www.uwswok.org</w:t>
        </w:r>
      </w:hyperlink>
      <w:r w:rsidRPr="009967F0">
        <w:rPr>
          <w:rFonts w:ascii="Garamond" w:hAnsi="Garamond"/>
          <w:i/>
          <w:sz w:val="22"/>
          <w:szCs w:val="22"/>
        </w:rPr>
        <w:t xml:space="preserve"> . </w:t>
      </w:r>
      <w:bookmarkStart w:id="0" w:name="_GoBack"/>
      <w:bookmarkEnd w:id="0"/>
    </w:p>
    <w:p w:rsidR="00DB7A16" w:rsidRPr="00564738" w:rsidRDefault="00DB7A16" w:rsidP="00AC2732">
      <w:pPr>
        <w:pStyle w:val="NormalWeb"/>
        <w:spacing w:before="0" w:beforeAutospacing="0" w:after="0" w:afterAutospacing="0" w:line="225" w:lineRule="atLeast"/>
        <w:rPr>
          <w:rFonts w:ascii="Garamond" w:hAnsi="Garamond"/>
          <w:color w:val="454545"/>
          <w:sz w:val="22"/>
          <w:szCs w:val="22"/>
          <w:bdr w:val="none" w:sz="0" w:space="0" w:color="auto" w:frame="1"/>
          <w:lang w:val="en"/>
        </w:rPr>
      </w:pPr>
    </w:p>
    <w:p w:rsidR="00CD642A" w:rsidRDefault="00CD642A" w:rsidP="000566FA">
      <w:pPr>
        <w:widowControl w:val="0"/>
        <w:autoSpaceDE w:val="0"/>
        <w:autoSpaceDN w:val="0"/>
        <w:adjustRightInd w:val="0"/>
        <w:spacing w:after="320"/>
        <w:rPr>
          <w:rFonts w:ascii="Garamond" w:hAnsi="Garamond" w:cs="Arial"/>
          <w:sz w:val="22"/>
          <w:szCs w:val="22"/>
        </w:rPr>
      </w:pPr>
    </w:p>
    <w:p w:rsidR="00CD642A" w:rsidRDefault="00CD642A" w:rsidP="00CD642A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Arial"/>
          <w:sz w:val="22"/>
          <w:szCs w:val="22"/>
        </w:rPr>
      </w:pPr>
    </w:p>
    <w:sectPr w:rsidR="00CD642A" w:rsidSect="0073057F">
      <w:pgSz w:w="12240" w:h="15840"/>
      <w:pgMar w:top="28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2pt;height:74.25pt" o:bullet="t">
        <v:imagedata r:id="rId1" o:title="gotag2s"/>
      </v:shape>
    </w:pict>
  </w:numPicBullet>
  <w:abstractNum w:abstractNumId="0" w15:restartNumberingAfterBreak="0">
    <w:nsid w:val="0D546E8E"/>
    <w:multiLevelType w:val="hybridMultilevel"/>
    <w:tmpl w:val="3F6A2F52"/>
    <w:lvl w:ilvl="0" w:tplc="8ED2A57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13BFE"/>
    <w:multiLevelType w:val="hybridMultilevel"/>
    <w:tmpl w:val="595211E4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B3A171B"/>
    <w:multiLevelType w:val="hybridMultilevel"/>
    <w:tmpl w:val="44BEA1DC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B4C2B74"/>
    <w:multiLevelType w:val="hybridMultilevel"/>
    <w:tmpl w:val="67A49932"/>
    <w:lvl w:ilvl="0" w:tplc="1144A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20A5E"/>
    <w:multiLevelType w:val="multilevel"/>
    <w:tmpl w:val="67A499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87746"/>
    <w:multiLevelType w:val="multilevel"/>
    <w:tmpl w:val="37F05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093F81"/>
    <w:multiLevelType w:val="hybridMultilevel"/>
    <w:tmpl w:val="F080E9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B900B0"/>
    <w:multiLevelType w:val="hybridMultilevel"/>
    <w:tmpl w:val="40D0F7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3257DE"/>
    <w:multiLevelType w:val="hybridMultilevel"/>
    <w:tmpl w:val="5F70ADC2"/>
    <w:lvl w:ilvl="0" w:tplc="8ED2A5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49665CE"/>
    <w:multiLevelType w:val="hybridMultilevel"/>
    <w:tmpl w:val="D5747E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29"/>
    <w:rsid w:val="0003413C"/>
    <w:rsid w:val="00036A61"/>
    <w:rsid w:val="000566FA"/>
    <w:rsid w:val="000D012A"/>
    <w:rsid w:val="000D1824"/>
    <w:rsid w:val="000E6866"/>
    <w:rsid w:val="000F6C99"/>
    <w:rsid w:val="00106136"/>
    <w:rsid w:val="00114D53"/>
    <w:rsid w:val="00124A9E"/>
    <w:rsid w:val="00126B2E"/>
    <w:rsid w:val="001321DC"/>
    <w:rsid w:val="00142908"/>
    <w:rsid w:val="00190E2D"/>
    <w:rsid w:val="001975A5"/>
    <w:rsid w:val="001A41F2"/>
    <w:rsid w:val="001D7DD8"/>
    <w:rsid w:val="001F5DBA"/>
    <w:rsid w:val="001F6503"/>
    <w:rsid w:val="0020000F"/>
    <w:rsid w:val="00213829"/>
    <w:rsid w:val="002255AA"/>
    <w:rsid w:val="00241004"/>
    <w:rsid w:val="002466A6"/>
    <w:rsid w:val="00260334"/>
    <w:rsid w:val="00275441"/>
    <w:rsid w:val="00275BB7"/>
    <w:rsid w:val="002A33EC"/>
    <w:rsid w:val="00346A63"/>
    <w:rsid w:val="003920B9"/>
    <w:rsid w:val="003A12EC"/>
    <w:rsid w:val="003B0B76"/>
    <w:rsid w:val="003B5F19"/>
    <w:rsid w:val="003C56E6"/>
    <w:rsid w:val="003E0D48"/>
    <w:rsid w:val="00407A54"/>
    <w:rsid w:val="00410E0F"/>
    <w:rsid w:val="004177ED"/>
    <w:rsid w:val="00423541"/>
    <w:rsid w:val="004565B0"/>
    <w:rsid w:val="00483BF7"/>
    <w:rsid w:val="004A4AFE"/>
    <w:rsid w:val="004E5526"/>
    <w:rsid w:val="00517ACF"/>
    <w:rsid w:val="00542C34"/>
    <w:rsid w:val="005541D7"/>
    <w:rsid w:val="00564738"/>
    <w:rsid w:val="005870DB"/>
    <w:rsid w:val="005D6E39"/>
    <w:rsid w:val="005E1139"/>
    <w:rsid w:val="005F18A3"/>
    <w:rsid w:val="00602989"/>
    <w:rsid w:val="00606B8E"/>
    <w:rsid w:val="00631151"/>
    <w:rsid w:val="00650745"/>
    <w:rsid w:val="00657275"/>
    <w:rsid w:val="00660D75"/>
    <w:rsid w:val="0066241F"/>
    <w:rsid w:val="00666BF1"/>
    <w:rsid w:val="00693370"/>
    <w:rsid w:val="006B704C"/>
    <w:rsid w:val="006C15EB"/>
    <w:rsid w:val="006C6DEF"/>
    <w:rsid w:val="006D0B2D"/>
    <w:rsid w:val="006E6846"/>
    <w:rsid w:val="006F1BA4"/>
    <w:rsid w:val="0071308B"/>
    <w:rsid w:val="0073057F"/>
    <w:rsid w:val="00731F40"/>
    <w:rsid w:val="007337CD"/>
    <w:rsid w:val="007339E2"/>
    <w:rsid w:val="00735839"/>
    <w:rsid w:val="0076136D"/>
    <w:rsid w:val="0079149E"/>
    <w:rsid w:val="007A204E"/>
    <w:rsid w:val="007D33B0"/>
    <w:rsid w:val="007D5754"/>
    <w:rsid w:val="008026F6"/>
    <w:rsid w:val="00854438"/>
    <w:rsid w:val="00871BCE"/>
    <w:rsid w:val="008801BD"/>
    <w:rsid w:val="0088700B"/>
    <w:rsid w:val="008923DF"/>
    <w:rsid w:val="008A1018"/>
    <w:rsid w:val="008C58C3"/>
    <w:rsid w:val="008D6973"/>
    <w:rsid w:val="008F0D37"/>
    <w:rsid w:val="0090431D"/>
    <w:rsid w:val="00910288"/>
    <w:rsid w:val="00913D43"/>
    <w:rsid w:val="00962A83"/>
    <w:rsid w:val="00970408"/>
    <w:rsid w:val="00991CCC"/>
    <w:rsid w:val="009967F0"/>
    <w:rsid w:val="009A4DFD"/>
    <w:rsid w:val="009A66F4"/>
    <w:rsid w:val="009C30FA"/>
    <w:rsid w:val="009C41E4"/>
    <w:rsid w:val="00A474D3"/>
    <w:rsid w:val="00A53A06"/>
    <w:rsid w:val="00A86452"/>
    <w:rsid w:val="00A865C6"/>
    <w:rsid w:val="00A91BAC"/>
    <w:rsid w:val="00A97066"/>
    <w:rsid w:val="00AA5BB9"/>
    <w:rsid w:val="00AB5781"/>
    <w:rsid w:val="00AC2732"/>
    <w:rsid w:val="00AE4C78"/>
    <w:rsid w:val="00AE4EE3"/>
    <w:rsid w:val="00B006B3"/>
    <w:rsid w:val="00B01C2A"/>
    <w:rsid w:val="00B12C36"/>
    <w:rsid w:val="00B26D6B"/>
    <w:rsid w:val="00B66648"/>
    <w:rsid w:val="00BB3510"/>
    <w:rsid w:val="00BC7FDD"/>
    <w:rsid w:val="00BF1826"/>
    <w:rsid w:val="00BF3759"/>
    <w:rsid w:val="00BF53F0"/>
    <w:rsid w:val="00C3329E"/>
    <w:rsid w:val="00C3672E"/>
    <w:rsid w:val="00C45989"/>
    <w:rsid w:val="00C61C5D"/>
    <w:rsid w:val="00C6756A"/>
    <w:rsid w:val="00C75EB0"/>
    <w:rsid w:val="00C810AC"/>
    <w:rsid w:val="00CC2509"/>
    <w:rsid w:val="00CD642A"/>
    <w:rsid w:val="00CF1323"/>
    <w:rsid w:val="00D011D5"/>
    <w:rsid w:val="00D23AEF"/>
    <w:rsid w:val="00D36972"/>
    <w:rsid w:val="00D469BD"/>
    <w:rsid w:val="00D50250"/>
    <w:rsid w:val="00D6653B"/>
    <w:rsid w:val="00DB3C8A"/>
    <w:rsid w:val="00DB7A16"/>
    <w:rsid w:val="00DD14E3"/>
    <w:rsid w:val="00DE2539"/>
    <w:rsid w:val="00DF238D"/>
    <w:rsid w:val="00DF60E2"/>
    <w:rsid w:val="00E32D36"/>
    <w:rsid w:val="00E5157F"/>
    <w:rsid w:val="00E52FEE"/>
    <w:rsid w:val="00E54783"/>
    <w:rsid w:val="00E911FA"/>
    <w:rsid w:val="00EA0415"/>
    <w:rsid w:val="00EA7B75"/>
    <w:rsid w:val="00EE568E"/>
    <w:rsid w:val="00EF5B62"/>
    <w:rsid w:val="00EF7649"/>
    <w:rsid w:val="00F111F7"/>
    <w:rsid w:val="00F46B5C"/>
    <w:rsid w:val="00F8392D"/>
    <w:rsid w:val="00FA1B55"/>
    <w:rsid w:val="00FA37D4"/>
    <w:rsid w:val="00FC3FA3"/>
    <w:rsid w:val="00FD16D5"/>
    <w:rsid w:val="00FD4376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7"/>
    <o:shapelayout v:ext="edit">
      <o:idmap v:ext="edit" data="1"/>
    </o:shapelayout>
  </w:shapeDefaults>
  <w:decimalSymbol w:val="."/>
  <w:listSeparator w:val=","/>
  <w15:docId w15:val="{8F0D2897-A752-42F3-8D70-E76570E5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script">
    <w:name w:val="script"/>
    <w:basedOn w:val="DefaultParagraphFont"/>
  </w:style>
  <w:style w:type="paragraph" w:styleId="BodyText">
    <w:name w:val="Body Text"/>
    <w:basedOn w:val="Normal"/>
    <w:rPr>
      <w:sz w:val="24"/>
    </w:rPr>
  </w:style>
  <w:style w:type="paragraph" w:styleId="BalloonText">
    <w:name w:val="Balloon Text"/>
    <w:basedOn w:val="Normal"/>
    <w:semiHidden/>
    <w:rsid w:val="00C9352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AC2732"/>
  </w:style>
  <w:style w:type="paragraph" w:styleId="NoSpacing">
    <w:name w:val="No Spacing"/>
    <w:basedOn w:val="Normal"/>
    <w:uiPriority w:val="1"/>
    <w:qFormat/>
    <w:rsid w:val="005870DB"/>
    <w:rPr>
      <w:rFonts w:eastAsia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A10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997">
          <w:marLeft w:val="0"/>
          <w:marRight w:val="0"/>
          <w:marTop w:val="1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2731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727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wswok.or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1925</CharactersWithSpaces>
  <SharedDoc>false</SharedDoc>
  <HLinks>
    <vt:vector size="12" baseType="variant">
      <vt:variant>
        <vt:i4>5832788</vt:i4>
      </vt:variant>
      <vt:variant>
        <vt:i4>6</vt:i4>
      </vt:variant>
      <vt:variant>
        <vt:i4>0</vt:i4>
      </vt:variant>
      <vt:variant>
        <vt:i4>5</vt:i4>
      </vt:variant>
      <vt:variant>
        <vt:lpwstr>http://www.uwlawton.org/</vt:lpwstr>
      </vt:variant>
      <vt:variant>
        <vt:lpwstr/>
      </vt:variant>
      <vt:variant>
        <vt:i4>4325409</vt:i4>
      </vt:variant>
      <vt:variant>
        <vt:i4>3</vt:i4>
      </vt:variant>
      <vt:variant>
        <vt:i4>0</vt:i4>
      </vt:variant>
      <vt:variant>
        <vt:i4>5</vt:i4>
      </vt:variant>
      <vt:variant>
        <vt:lpwstr>mailto:katie.noffsker@uwlawton.org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</dc:creator>
  <cp:lastModifiedBy>Sarah Head</cp:lastModifiedBy>
  <cp:revision>3</cp:revision>
  <cp:lastPrinted>2014-09-22T21:45:00Z</cp:lastPrinted>
  <dcterms:created xsi:type="dcterms:W3CDTF">2017-09-19T22:15:00Z</dcterms:created>
  <dcterms:modified xsi:type="dcterms:W3CDTF">2017-09-20T20:22:00Z</dcterms:modified>
</cp:coreProperties>
</file>