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p w:rsidR="0073057F" w:rsidRDefault="008801BD" w:rsidP="008801BD">
            <w:pPr>
              <w:pStyle w:val="Header"/>
              <w:jc w:val="center"/>
              <w:rPr>
                <w:rFonts w:ascii="Univers (W1)" w:hAnsi="Univers (W1)"/>
              </w:rPr>
            </w:pPr>
            <w:r>
              <w:object w:dxaOrig="12450" w:dyaOrig="8520">
                <v:shape id="_x0000_i1026" type="#_x0000_t75" style="width:129.75pt;height:88.5pt" o:ole="">
                  <v:imagedata r:id="rId5" o:title=""/>
                </v:shape>
                <o:OLEObject Type="Embed" ProgID="PBrush" ShapeID="_x0000_i1026" DrawAspect="Content" ObjectID="_1559399981" r:id="rId6"/>
              </w:object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5541D7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i/>
                <w:sz w:val="44"/>
                <w:szCs w:val="44"/>
              </w:rPr>
            </w:pPr>
            <w:r>
              <w:rPr>
                <w:rFonts w:ascii="Garamond" w:hAnsi="Garamond"/>
                <w:b/>
                <w:i/>
                <w:sz w:val="44"/>
                <w:szCs w:val="44"/>
              </w:rPr>
              <w:t xml:space="preserve">Media </w:t>
            </w:r>
            <w:r w:rsidR="00EF5B62">
              <w:rPr>
                <w:rFonts w:ascii="Garamond" w:hAnsi="Garamond"/>
                <w:b/>
                <w:i/>
                <w:sz w:val="44"/>
                <w:szCs w:val="44"/>
              </w:rPr>
              <w:t>Release</w:t>
            </w:r>
          </w:p>
          <w:p w:rsidR="0073057F" w:rsidRPr="00DB3E41" w:rsidRDefault="0073057F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DB3E41">
              <w:rPr>
                <w:rFonts w:ascii="Garamond" w:hAnsi="Garamond" w:cs="Arial"/>
                <w:sz w:val="24"/>
                <w:szCs w:val="24"/>
              </w:rPr>
              <w:fldChar w:fldCharType="begin"/>
            </w:r>
            <w:r w:rsidRPr="00DB3E41">
              <w:rPr>
                <w:rFonts w:ascii="Garamond" w:hAnsi="Garamond" w:cs="Arial"/>
                <w:sz w:val="24"/>
                <w:szCs w:val="24"/>
              </w:rPr>
              <w:instrText xml:space="preserve"> DATE \@ "MMMM d, yyyy" </w:instrText>
            </w:r>
            <w:r w:rsidRPr="00DB3E41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="00183CC3">
              <w:rPr>
                <w:rFonts w:ascii="Garamond" w:hAnsi="Garamond" w:cs="Arial"/>
                <w:noProof/>
                <w:sz w:val="24"/>
                <w:szCs w:val="24"/>
              </w:rPr>
              <w:t>June 19, 2017</w:t>
            </w:r>
            <w:r w:rsidRPr="00DB3E41">
              <w:rPr>
                <w:rFonts w:ascii="Garamond" w:hAnsi="Garamond" w:cs="Arial"/>
                <w:sz w:val="24"/>
                <w:szCs w:val="24"/>
              </w:rPr>
              <w:fldChar w:fldCharType="end"/>
            </w:r>
          </w:p>
          <w:p w:rsidR="0073057F" w:rsidRPr="00DB3E41" w:rsidRDefault="0073057F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6241F" w:rsidRDefault="0066241F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</w:p>
          <w:p w:rsidR="0073057F" w:rsidRPr="000E6866" w:rsidRDefault="0066241F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</w:t>
            </w:r>
            <w:r w:rsidR="0073057F" w:rsidRPr="000E6866">
              <w:rPr>
                <w:rFonts w:ascii="Garamond" w:hAnsi="Garamond" w:cs="Arial"/>
                <w:b/>
              </w:rPr>
              <w:t xml:space="preserve"> Contact: </w:t>
            </w:r>
            <w:r w:rsidR="0073057F" w:rsidRPr="000E6866">
              <w:rPr>
                <w:rFonts w:ascii="Garamond" w:hAnsi="Garamond" w:cs="Arial"/>
                <w:b/>
              </w:rPr>
              <w:br/>
            </w:r>
            <w:r w:rsidR="00E85085">
              <w:rPr>
                <w:rFonts w:ascii="Garamond" w:hAnsi="Garamond" w:cs="Arial"/>
                <w:b/>
              </w:rPr>
              <w:t>Sarah Head</w:t>
            </w:r>
            <w:r w:rsidR="008A1018">
              <w:rPr>
                <w:rFonts w:ascii="Garamond" w:hAnsi="Garamond" w:cs="Arial"/>
                <w:b/>
              </w:rPr>
              <w:t xml:space="preserve"> </w:t>
            </w:r>
          </w:p>
          <w:p w:rsidR="00B66648" w:rsidRPr="000E6866" w:rsidRDefault="00FD16D5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 w:rsidRPr="000E6866">
              <w:rPr>
                <w:rFonts w:ascii="Garamond" w:hAnsi="Garamond" w:cs="Arial"/>
              </w:rPr>
              <w:t xml:space="preserve">(580) </w:t>
            </w:r>
            <w:r w:rsidR="008A1018">
              <w:rPr>
                <w:rFonts w:ascii="Garamond" w:hAnsi="Garamond" w:cs="Arial"/>
              </w:rPr>
              <w:t>355 0218</w:t>
            </w:r>
          </w:p>
          <w:p w:rsidR="00F8392D" w:rsidRDefault="001B2A9A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t>s</w:t>
            </w:r>
            <w:r w:rsidR="00E85085">
              <w:t>arah.head@uwswok.org</w:t>
            </w:r>
          </w:p>
          <w:p w:rsidR="0073057F" w:rsidRPr="00DB3E41" w:rsidRDefault="0073057F">
            <w:pPr>
              <w:tabs>
                <w:tab w:val="left" w:pos="2142"/>
              </w:tabs>
              <w:ind w:right="1440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3B0B76" w:rsidRDefault="003B0B76" w:rsidP="00A86452">
      <w:pPr>
        <w:jc w:val="center"/>
        <w:rPr>
          <w:rFonts w:ascii="Garamond" w:hAnsi="Garamond"/>
          <w:b/>
          <w:sz w:val="44"/>
          <w:szCs w:val="44"/>
        </w:rPr>
      </w:pPr>
    </w:p>
    <w:p w:rsidR="0073057F" w:rsidRPr="00CF0AD9" w:rsidRDefault="00834827" w:rsidP="00A8645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Dollar General Supports Success By 6’s Summer Book Swap</w:t>
      </w:r>
      <w:r w:rsidR="001B2A9A">
        <w:rPr>
          <w:b/>
          <w:sz w:val="44"/>
          <w:szCs w:val="44"/>
        </w:rPr>
        <w:t xml:space="preserve"> </w:t>
      </w:r>
    </w:p>
    <w:p w:rsidR="0073057F" w:rsidRPr="00614150" w:rsidRDefault="0073057F" w:rsidP="0073057F">
      <w:pPr>
        <w:rPr>
          <w:sz w:val="28"/>
          <w:szCs w:val="28"/>
        </w:rPr>
      </w:pPr>
    </w:p>
    <w:p w:rsidR="00DF238D" w:rsidRDefault="00DF238D" w:rsidP="005870DB">
      <w:pPr>
        <w:pStyle w:val="NoSpacing"/>
        <w:rPr>
          <w:b/>
          <w:bCs/>
          <w:sz w:val="20"/>
          <w:szCs w:val="20"/>
        </w:rPr>
      </w:pPr>
    </w:p>
    <w:p w:rsidR="009967F0" w:rsidRDefault="009967F0" w:rsidP="009967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B458B" w:rsidRPr="006F5D47" w:rsidRDefault="00660D75" w:rsidP="005E1139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2"/>
        </w:rPr>
      </w:pPr>
      <w:r w:rsidRPr="006F5D47">
        <w:rPr>
          <w:b/>
          <w:bCs/>
          <w:sz w:val="24"/>
          <w:szCs w:val="22"/>
        </w:rPr>
        <w:t>Lawton</w:t>
      </w:r>
      <w:r w:rsidR="0073057F" w:rsidRPr="006F5D47">
        <w:rPr>
          <w:b/>
          <w:bCs/>
          <w:sz w:val="24"/>
          <w:szCs w:val="22"/>
        </w:rPr>
        <w:t xml:space="preserve">, </w:t>
      </w:r>
      <w:proofErr w:type="spellStart"/>
      <w:r w:rsidR="0073057F" w:rsidRPr="006F5D47">
        <w:rPr>
          <w:b/>
          <w:bCs/>
          <w:sz w:val="24"/>
          <w:szCs w:val="22"/>
        </w:rPr>
        <w:t>O</w:t>
      </w:r>
      <w:r w:rsidR="00106136" w:rsidRPr="006F5D47">
        <w:rPr>
          <w:b/>
          <w:bCs/>
          <w:sz w:val="24"/>
          <w:szCs w:val="22"/>
        </w:rPr>
        <w:t>kla</w:t>
      </w:r>
      <w:proofErr w:type="spellEnd"/>
      <w:r w:rsidR="00AC2732" w:rsidRPr="006F5D47">
        <w:rPr>
          <w:bCs/>
          <w:sz w:val="24"/>
          <w:szCs w:val="22"/>
        </w:rPr>
        <w:t xml:space="preserve"> </w:t>
      </w:r>
      <w:r w:rsidR="00A474D3" w:rsidRPr="006F5D47">
        <w:rPr>
          <w:bCs/>
          <w:sz w:val="24"/>
          <w:szCs w:val="22"/>
        </w:rPr>
        <w:t>–</w:t>
      </w:r>
      <w:r w:rsidR="001321DC" w:rsidRPr="006F5D47">
        <w:rPr>
          <w:sz w:val="24"/>
          <w:szCs w:val="22"/>
          <w:lang w:val="en"/>
        </w:rPr>
        <w:t xml:space="preserve"> </w:t>
      </w:r>
      <w:r w:rsidR="00834827">
        <w:rPr>
          <w:sz w:val="24"/>
          <w:szCs w:val="22"/>
          <w:lang w:val="en"/>
        </w:rPr>
        <w:t xml:space="preserve">Dollar General is supporting </w:t>
      </w:r>
      <w:r w:rsidR="00183CC3">
        <w:rPr>
          <w:sz w:val="24"/>
          <w:szCs w:val="22"/>
          <w:lang w:val="en"/>
        </w:rPr>
        <w:t>5</w:t>
      </w:r>
      <w:r w:rsidR="00834827">
        <w:rPr>
          <w:sz w:val="24"/>
          <w:szCs w:val="22"/>
          <w:lang w:val="en"/>
        </w:rPr>
        <w:t xml:space="preserve"> local book swap sites</w:t>
      </w:r>
      <w:r w:rsidR="001B2A9A">
        <w:rPr>
          <w:sz w:val="24"/>
          <w:szCs w:val="22"/>
          <w:lang w:val="en"/>
        </w:rPr>
        <w:t xml:space="preserve"> by providing </w:t>
      </w:r>
      <w:r w:rsidR="003A6D00">
        <w:rPr>
          <w:sz w:val="24"/>
          <w:szCs w:val="22"/>
          <w:lang w:val="en"/>
        </w:rPr>
        <w:t>over 2000</w:t>
      </w:r>
      <w:r w:rsidR="001B2A9A">
        <w:rPr>
          <w:sz w:val="24"/>
          <w:szCs w:val="22"/>
          <w:lang w:val="en"/>
        </w:rPr>
        <w:t xml:space="preserve"> books for the in-house education program of United Way of Southwest Oklahoma, Success </w:t>
      </w:r>
      <w:proofErr w:type="gramStart"/>
      <w:r w:rsidR="001B2A9A">
        <w:rPr>
          <w:sz w:val="24"/>
          <w:szCs w:val="22"/>
          <w:lang w:val="en"/>
        </w:rPr>
        <w:t>By</w:t>
      </w:r>
      <w:proofErr w:type="gramEnd"/>
      <w:r w:rsidR="001B2A9A">
        <w:rPr>
          <w:sz w:val="24"/>
          <w:szCs w:val="22"/>
          <w:lang w:val="en"/>
        </w:rPr>
        <w:t xml:space="preserve"> 6. </w:t>
      </w:r>
    </w:p>
    <w:p w:rsidR="0002517B" w:rsidRDefault="00834827" w:rsidP="00C952E8">
      <w:pPr>
        <w:pStyle w:val="Heading4"/>
        <w:shd w:val="clear" w:color="auto" w:fill="FFFFFF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Success </w:t>
      </w:r>
      <w:proofErr w:type="gramStart"/>
      <w:r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By</w:t>
      </w:r>
      <w:proofErr w:type="gramEnd"/>
      <w:r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6 wants to ensure that children have access to a variety of literature during the off school months.</w:t>
      </w:r>
      <w:r w:rsidR="0002517B" w:rsidRPr="0002517B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During the months of June and July Success By 6 Staff will be partnering with 2 local meal sites, as well as 3 permanent sites (WIC office/ Comanche County Health Department, Lawton Food Bank, Little Library-located outside the United Way office)  to get age appropriate books, workbooks, and activity books into the hands of kids. </w:t>
      </w:r>
    </w:p>
    <w:p w:rsidR="00C952E8" w:rsidRPr="00C952E8" w:rsidRDefault="00C952E8" w:rsidP="00C952E8"/>
    <w:p w:rsidR="00C952E8" w:rsidRDefault="00834827" w:rsidP="005E1139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</w:rPr>
      </w:pPr>
      <w:r>
        <w:rPr>
          <w:sz w:val="24"/>
          <w:szCs w:val="24"/>
        </w:rPr>
        <w:t>This is the first year that Dollar General</w:t>
      </w:r>
      <w:r w:rsidR="0002517B">
        <w:rPr>
          <w:sz w:val="24"/>
          <w:szCs w:val="24"/>
        </w:rPr>
        <w:t xml:space="preserve"> has chosen </w:t>
      </w:r>
      <w:r w:rsidR="00C952E8">
        <w:rPr>
          <w:sz w:val="24"/>
          <w:szCs w:val="24"/>
        </w:rPr>
        <w:t xml:space="preserve">to partner with </w:t>
      </w:r>
      <w:r w:rsidR="0002517B">
        <w:rPr>
          <w:sz w:val="24"/>
          <w:szCs w:val="24"/>
        </w:rPr>
        <w:t>a local non-profit organization, United Way of Southwest Oklahoma and their in-house education initiative</w:t>
      </w:r>
      <w:r w:rsidR="00C952E8">
        <w:rPr>
          <w:sz w:val="24"/>
          <w:szCs w:val="24"/>
        </w:rPr>
        <w:t xml:space="preserve">, Success </w:t>
      </w:r>
      <w:proofErr w:type="gramStart"/>
      <w:r w:rsidR="00C952E8">
        <w:rPr>
          <w:sz w:val="24"/>
          <w:szCs w:val="24"/>
        </w:rPr>
        <w:t>By</w:t>
      </w:r>
      <w:proofErr w:type="gramEnd"/>
      <w:r w:rsidR="00C952E8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to support the Summer Book SWAP program.</w:t>
      </w:r>
      <w:r w:rsidR="0002517B">
        <w:rPr>
          <w:sz w:val="24"/>
          <w:szCs w:val="24"/>
        </w:rPr>
        <w:t xml:space="preserve">  This year </w:t>
      </w:r>
      <w:r>
        <w:rPr>
          <w:sz w:val="24"/>
          <w:szCs w:val="24"/>
        </w:rPr>
        <w:t xml:space="preserve">Dollar General </w:t>
      </w:r>
      <w:r w:rsidR="0002517B">
        <w:rPr>
          <w:sz w:val="24"/>
          <w:szCs w:val="24"/>
        </w:rPr>
        <w:t xml:space="preserve">has generously provided </w:t>
      </w:r>
      <w:r>
        <w:rPr>
          <w:sz w:val="24"/>
          <w:szCs w:val="24"/>
        </w:rPr>
        <w:t>$2,000</w:t>
      </w:r>
      <w:r w:rsidR="0002517B">
        <w:rPr>
          <w:sz w:val="24"/>
          <w:szCs w:val="24"/>
        </w:rPr>
        <w:t xml:space="preserve">, </w:t>
      </w:r>
      <w:r>
        <w:rPr>
          <w:sz w:val="24"/>
          <w:szCs w:val="24"/>
        </w:rPr>
        <w:t>which will provide an entire summer</w:t>
      </w:r>
      <w:r w:rsidR="0002517B">
        <w:rPr>
          <w:sz w:val="24"/>
          <w:szCs w:val="24"/>
        </w:rPr>
        <w:t xml:space="preserve">’s worth of books, for the Success </w:t>
      </w:r>
      <w:proofErr w:type="gramStart"/>
      <w:r w:rsidR="0002517B">
        <w:rPr>
          <w:sz w:val="24"/>
          <w:szCs w:val="24"/>
        </w:rPr>
        <w:t>By</w:t>
      </w:r>
      <w:proofErr w:type="gramEnd"/>
      <w:r w:rsidR="0002517B">
        <w:rPr>
          <w:sz w:val="24"/>
          <w:szCs w:val="24"/>
        </w:rPr>
        <w:t xml:space="preserve"> 6’s </w:t>
      </w:r>
      <w:r>
        <w:rPr>
          <w:sz w:val="24"/>
          <w:szCs w:val="24"/>
        </w:rPr>
        <w:t xml:space="preserve">Summer Book SWAP Program.  The Summer Book SWAP program is only portion of the year round Book SWAP program, but is the busiest time for the program. </w:t>
      </w:r>
      <w:r w:rsidR="009908BB">
        <w:rPr>
          <w:sz w:val="24"/>
          <w:szCs w:val="24"/>
        </w:rPr>
        <w:t xml:space="preserve">“During the </w:t>
      </w:r>
      <w:proofErr w:type="gramStart"/>
      <w:r w:rsidR="009908BB">
        <w:rPr>
          <w:sz w:val="24"/>
          <w:szCs w:val="24"/>
        </w:rPr>
        <w:t>Summer</w:t>
      </w:r>
      <w:proofErr w:type="gramEnd"/>
      <w:r w:rsidR="009908BB">
        <w:rPr>
          <w:sz w:val="24"/>
          <w:szCs w:val="24"/>
        </w:rPr>
        <w:t xml:space="preserve"> months we go through </w:t>
      </w:r>
      <w:r w:rsidR="00183CC3">
        <w:rPr>
          <w:sz w:val="24"/>
          <w:szCs w:val="24"/>
        </w:rPr>
        <w:t>a lot of books</w:t>
      </w:r>
      <w:r w:rsidR="009908BB">
        <w:rPr>
          <w:sz w:val="24"/>
          <w:szCs w:val="24"/>
        </w:rPr>
        <w:t xml:space="preserve"> because students have less access to libraries. So, if students can’t get to the library we bring books to them,” stated Literacy Coordinator of Success </w:t>
      </w:r>
      <w:proofErr w:type="gramStart"/>
      <w:r w:rsidR="009908BB">
        <w:rPr>
          <w:sz w:val="24"/>
          <w:szCs w:val="24"/>
        </w:rPr>
        <w:t>By</w:t>
      </w:r>
      <w:proofErr w:type="gramEnd"/>
      <w:r w:rsidR="009908BB">
        <w:rPr>
          <w:sz w:val="24"/>
          <w:szCs w:val="24"/>
        </w:rPr>
        <w:t xml:space="preserve"> 6, Barbara Griffin. Barbara went on to say, </w:t>
      </w:r>
      <w:r w:rsidR="0002517B">
        <w:rPr>
          <w:sz w:val="24"/>
          <w:szCs w:val="24"/>
        </w:rPr>
        <w:t>“</w:t>
      </w:r>
      <w:r>
        <w:rPr>
          <w:sz w:val="24"/>
          <w:szCs w:val="24"/>
        </w:rPr>
        <w:t>Dollar General’s</w:t>
      </w:r>
      <w:r w:rsidR="0002517B">
        <w:rPr>
          <w:sz w:val="24"/>
          <w:szCs w:val="24"/>
        </w:rPr>
        <w:t xml:space="preserve"> </w:t>
      </w:r>
      <w:r w:rsidR="00C952E8">
        <w:rPr>
          <w:sz w:val="24"/>
          <w:szCs w:val="24"/>
        </w:rPr>
        <w:t>generosity</w:t>
      </w:r>
      <w:r w:rsidR="0002517B">
        <w:rPr>
          <w:sz w:val="24"/>
          <w:szCs w:val="24"/>
        </w:rPr>
        <w:t xml:space="preserve"> will</w:t>
      </w:r>
      <w:r w:rsidR="00C952E8">
        <w:rPr>
          <w:sz w:val="24"/>
          <w:szCs w:val="24"/>
        </w:rPr>
        <w:t xml:space="preserve"> ensure that children are able to build their own home library and read </w:t>
      </w:r>
      <w:r>
        <w:rPr>
          <w:sz w:val="24"/>
          <w:szCs w:val="24"/>
        </w:rPr>
        <w:t xml:space="preserve">daily </w:t>
      </w:r>
      <w:r w:rsidR="00C952E8">
        <w:rPr>
          <w:sz w:val="24"/>
          <w:szCs w:val="24"/>
        </w:rPr>
        <w:t>with their families. Getting books into the hands of children is a vital part of learning cycle</w:t>
      </w:r>
      <w:r w:rsidR="009908BB">
        <w:rPr>
          <w:sz w:val="24"/>
          <w:szCs w:val="24"/>
        </w:rPr>
        <w:t xml:space="preserve">. We are proud that Dollar General </w:t>
      </w:r>
      <w:r w:rsidR="00183CC3">
        <w:rPr>
          <w:sz w:val="24"/>
          <w:szCs w:val="24"/>
        </w:rPr>
        <w:t>selected</w:t>
      </w:r>
      <w:r w:rsidR="009908BB">
        <w:rPr>
          <w:sz w:val="24"/>
          <w:szCs w:val="24"/>
        </w:rPr>
        <w:t xml:space="preserve"> our program to further early childhood education in Southwest Oklahoma.”</w:t>
      </w:r>
      <w:bookmarkStart w:id="0" w:name="_GoBack"/>
      <w:bookmarkEnd w:id="0"/>
    </w:p>
    <w:p w:rsidR="005870DB" w:rsidRPr="00C613CF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 xml:space="preserve">The United Way funds 19 local agencies and their various programs that address community issues.  The United Way is a charitable organization and depends on volunteers and the generosity of the local community to fulfill its mission. For more information, please visit </w:t>
      </w:r>
      <w:hyperlink r:id="rId7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###</w:t>
      </w:r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2517B"/>
    <w:rsid w:val="0003413C"/>
    <w:rsid w:val="00036A61"/>
    <w:rsid w:val="000566FA"/>
    <w:rsid w:val="000D012A"/>
    <w:rsid w:val="000E6866"/>
    <w:rsid w:val="000F6C99"/>
    <w:rsid w:val="00106136"/>
    <w:rsid w:val="00124A9E"/>
    <w:rsid w:val="00126B2E"/>
    <w:rsid w:val="001321DC"/>
    <w:rsid w:val="00183CC3"/>
    <w:rsid w:val="00190E2D"/>
    <w:rsid w:val="001975A5"/>
    <w:rsid w:val="001A41F2"/>
    <w:rsid w:val="001B2A9A"/>
    <w:rsid w:val="001F5DBA"/>
    <w:rsid w:val="001F6503"/>
    <w:rsid w:val="0020000F"/>
    <w:rsid w:val="00213829"/>
    <w:rsid w:val="002255AA"/>
    <w:rsid w:val="00260334"/>
    <w:rsid w:val="00275441"/>
    <w:rsid w:val="00275BB7"/>
    <w:rsid w:val="002A33EC"/>
    <w:rsid w:val="002F36EE"/>
    <w:rsid w:val="00343DF6"/>
    <w:rsid w:val="00346A63"/>
    <w:rsid w:val="003920B9"/>
    <w:rsid w:val="003A6D00"/>
    <w:rsid w:val="003B0B76"/>
    <w:rsid w:val="003B5F19"/>
    <w:rsid w:val="003C56E6"/>
    <w:rsid w:val="003E0D48"/>
    <w:rsid w:val="00407A54"/>
    <w:rsid w:val="00410E0F"/>
    <w:rsid w:val="004177ED"/>
    <w:rsid w:val="00423541"/>
    <w:rsid w:val="004565B0"/>
    <w:rsid w:val="00483BF7"/>
    <w:rsid w:val="004A4AFE"/>
    <w:rsid w:val="004E5526"/>
    <w:rsid w:val="00517ACF"/>
    <w:rsid w:val="00542C34"/>
    <w:rsid w:val="005541D7"/>
    <w:rsid w:val="00564738"/>
    <w:rsid w:val="005870DB"/>
    <w:rsid w:val="005D6E39"/>
    <w:rsid w:val="005E1139"/>
    <w:rsid w:val="00602989"/>
    <w:rsid w:val="00606B8E"/>
    <w:rsid w:val="00631151"/>
    <w:rsid w:val="00650745"/>
    <w:rsid w:val="00657275"/>
    <w:rsid w:val="00660D75"/>
    <w:rsid w:val="0066241F"/>
    <w:rsid w:val="00666BF1"/>
    <w:rsid w:val="00693370"/>
    <w:rsid w:val="006C15EB"/>
    <w:rsid w:val="006C6DEF"/>
    <w:rsid w:val="006E6846"/>
    <w:rsid w:val="006F1BA4"/>
    <w:rsid w:val="006F5D47"/>
    <w:rsid w:val="0071308B"/>
    <w:rsid w:val="0073057F"/>
    <w:rsid w:val="00731F40"/>
    <w:rsid w:val="007337CD"/>
    <w:rsid w:val="007339E2"/>
    <w:rsid w:val="0076136D"/>
    <w:rsid w:val="00762E85"/>
    <w:rsid w:val="00786F91"/>
    <w:rsid w:val="0079149E"/>
    <w:rsid w:val="007A204E"/>
    <w:rsid w:val="007D33B0"/>
    <w:rsid w:val="007D5754"/>
    <w:rsid w:val="008026F6"/>
    <w:rsid w:val="00834827"/>
    <w:rsid w:val="00854438"/>
    <w:rsid w:val="0086424A"/>
    <w:rsid w:val="00871BCE"/>
    <w:rsid w:val="008801BD"/>
    <w:rsid w:val="0088700B"/>
    <w:rsid w:val="008923DF"/>
    <w:rsid w:val="008A1018"/>
    <w:rsid w:val="008C58C3"/>
    <w:rsid w:val="008D6973"/>
    <w:rsid w:val="0090431D"/>
    <w:rsid w:val="00913D43"/>
    <w:rsid w:val="00962A83"/>
    <w:rsid w:val="009908BB"/>
    <w:rsid w:val="00991CCC"/>
    <w:rsid w:val="009967F0"/>
    <w:rsid w:val="009A66F4"/>
    <w:rsid w:val="009C30FA"/>
    <w:rsid w:val="009C41E4"/>
    <w:rsid w:val="00A432DE"/>
    <w:rsid w:val="00A474D3"/>
    <w:rsid w:val="00A53A06"/>
    <w:rsid w:val="00A86452"/>
    <w:rsid w:val="00A865C6"/>
    <w:rsid w:val="00A91BAC"/>
    <w:rsid w:val="00A97066"/>
    <w:rsid w:val="00AB5781"/>
    <w:rsid w:val="00AC2732"/>
    <w:rsid w:val="00AE4C78"/>
    <w:rsid w:val="00B006B3"/>
    <w:rsid w:val="00B01C2A"/>
    <w:rsid w:val="00B12C36"/>
    <w:rsid w:val="00B26D6B"/>
    <w:rsid w:val="00B66648"/>
    <w:rsid w:val="00B75EA0"/>
    <w:rsid w:val="00BB3510"/>
    <w:rsid w:val="00BC45FD"/>
    <w:rsid w:val="00BC7FDD"/>
    <w:rsid w:val="00BF1826"/>
    <w:rsid w:val="00BF2FD2"/>
    <w:rsid w:val="00BF3759"/>
    <w:rsid w:val="00BF53F0"/>
    <w:rsid w:val="00C3672E"/>
    <w:rsid w:val="00C37331"/>
    <w:rsid w:val="00C45989"/>
    <w:rsid w:val="00C613CF"/>
    <w:rsid w:val="00C61C5D"/>
    <w:rsid w:val="00C6756A"/>
    <w:rsid w:val="00C75EB0"/>
    <w:rsid w:val="00C810AC"/>
    <w:rsid w:val="00C952E8"/>
    <w:rsid w:val="00CC2509"/>
    <w:rsid w:val="00CD642A"/>
    <w:rsid w:val="00CF0AD9"/>
    <w:rsid w:val="00CF1323"/>
    <w:rsid w:val="00D011D5"/>
    <w:rsid w:val="00D23AEF"/>
    <w:rsid w:val="00D26B6F"/>
    <w:rsid w:val="00D469BD"/>
    <w:rsid w:val="00D50250"/>
    <w:rsid w:val="00D6653B"/>
    <w:rsid w:val="00D6740E"/>
    <w:rsid w:val="00D87842"/>
    <w:rsid w:val="00DB3C8A"/>
    <w:rsid w:val="00DB458B"/>
    <w:rsid w:val="00DB7A16"/>
    <w:rsid w:val="00DD14E3"/>
    <w:rsid w:val="00DE2539"/>
    <w:rsid w:val="00DE39CD"/>
    <w:rsid w:val="00DF238D"/>
    <w:rsid w:val="00DF60E2"/>
    <w:rsid w:val="00E32D36"/>
    <w:rsid w:val="00E5157F"/>
    <w:rsid w:val="00E52FEE"/>
    <w:rsid w:val="00E85085"/>
    <w:rsid w:val="00E911FA"/>
    <w:rsid w:val="00EA2399"/>
    <w:rsid w:val="00EA7B75"/>
    <w:rsid w:val="00EE568E"/>
    <w:rsid w:val="00EF5B62"/>
    <w:rsid w:val="00EF7649"/>
    <w:rsid w:val="00F111F7"/>
    <w:rsid w:val="00F46B5C"/>
    <w:rsid w:val="00F5103A"/>
    <w:rsid w:val="00F8392D"/>
    <w:rsid w:val="00FA1B55"/>
    <w:rsid w:val="00FA37D4"/>
    <w:rsid w:val="00FC218A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0251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  <w:style w:type="character" w:customStyle="1" w:styleId="Heading4Char">
    <w:name w:val="Heading 4 Char"/>
    <w:basedOn w:val="DefaultParagraphFont"/>
    <w:link w:val="Heading4"/>
    <w:rsid w:val="000251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wswo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2353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Sarah Head</cp:lastModifiedBy>
  <cp:revision>3</cp:revision>
  <cp:lastPrinted>2014-09-09T18:18:00Z</cp:lastPrinted>
  <dcterms:created xsi:type="dcterms:W3CDTF">2017-06-17T21:29:00Z</dcterms:created>
  <dcterms:modified xsi:type="dcterms:W3CDTF">2017-06-19T22:53:00Z</dcterms:modified>
</cp:coreProperties>
</file>