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690" w:type="dxa"/>
        <w:tblInd w:w="-1782" w:type="dxa"/>
        <w:tblLayout w:type="fixed"/>
        <w:tblLook w:val="0000" w:firstRow="0" w:lastRow="0" w:firstColumn="0" w:lastColumn="0" w:noHBand="0" w:noVBand="0"/>
      </w:tblPr>
      <w:tblGrid>
        <w:gridCol w:w="3690"/>
        <w:gridCol w:w="5400"/>
        <w:gridCol w:w="3600"/>
      </w:tblGrid>
      <w:tr w:rsidR="0073057F" w:rsidTr="00D469BD">
        <w:trPr>
          <w:cantSplit/>
          <w:trHeight w:val="1728"/>
        </w:trPr>
        <w:tc>
          <w:tcPr>
            <w:tcW w:w="3690" w:type="dxa"/>
            <w:vAlign w:val="bottom"/>
          </w:tcPr>
          <w:p w:rsidR="0073057F" w:rsidRDefault="001D7DD8" w:rsidP="008801BD">
            <w:pPr>
              <w:pStyle w:val="Header"/>
              <w:jc w:val="center"/>
              <w:rPr>
                <w:rFonts w:ascii="Univers (W1)" w:hAnsi="Univers (W1)"/>
              </w:rPr>
            </w:pPr>
            <w:r>
              <w:rPr>
                <w:rFonts w:ascii="Garamond" w:hAnsi="Garamond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6B3700FE" wp14:editId="382E0F94">
                  <wp:simplePos x="0" y="0"/>
                  <wp:positionH relativeFrom="column">
                    <wp:posOffset>479425</wp:posOffset>
                  </wp:positionH>
                  <wp:positionV relativeFrom="paragraph">
                    <wp:posOffset>-259080</wp:posOffset>
                  </wp:positionV>
                  <wp:extent cx="1073785" cy="1148080"/>
                  <wp:effectExtent l="0" t="0" r="0" b="0"/>
                  <wp:wrapThrough wrapText="bothSides">
                    <wp:wrapPolygon edited="0">
                      <wp:start x="0" y="0"/>
                      <wp:lineTo x="0" y="21146"/>
                      <wp:lineTo x="21076" y="21146"/>
                      <wp:lineTo x="21076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ited-way-logoSWOK_Smart Smar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785" cy="114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00" w:type="dxa"/>
            <w:gridSpan w:val="2"/>
          </w:tcPr>
          <w:p w:rsidR="0073057F" w:rsidRDefault="0073057F">
            <w:pPr>
              <w:tabs>
                <w:tab w:val="left" w:pos="2142"/>
              </w:tabs>
              <w:ind w:right="900"/>
              <w:jc w:val="center"/>
              <w:rPr>
                <w:rFonts w:ascii="Univers (W1)" w:hAnsi="Univers (W1)"/>
              </w:rPr>
            </w:pPr>
          </w:p>
        </w:tc>
      </w:tr>
      <w:tr w:rsidR="0073057F" w:rsidTr="00D469BD">
        <w:trPr>
          <w:cantSplit/>
          <w:trHeight w:val="990"/>
        </w:trPr>
        <w:tc>
          <w:tcPr>
            <w:tcW w:w="3690" w:type="dxa"/>
          </w:tcPr>
          <w:p w:rsidR="0066241F" w:rsidRDefault="0066241F">
            <w:pPr>
              <w:pStyle w:val="Header"/>
              <w:ind w:left="702"/>
              <w:rPr>
                <w:rFonts w:ascii="Garamond" w:hAnsi="Garamond" w:cs="Arial"/>
                <w:b/>
              </w:rPr>
            </w:pPr>
          </w:p>
          <w:p w:rsidR="0073057F" w:rsidRPr="00DB3E41" w:rsidRDefault="005541D7">
            <w:pPr>
              <w:pStyle w:val="Header"/>
              <w:ind w:left="702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Address:</w:t>
            </w:r>
          </w:p>
          <w:p w:rsidR="0073057F" w:rsidRDefault="005541D7">
            <w:pPr>
              <w:pStyle w:val="Header"/>
              <w:ind w:left="702"/>
              <w:rPr>
                <w:rFonts w:ascii="Garamond" w:hAnsi="Garamond" w:cs="Arial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Garamond" w:hAnsi="Garamond" w:cs="Arial"/>
                  </w:rPr>
                  <w:t>1116 SW A Ave</w:t>
                </w:r>
              </w:smartTag>
            </w:smartTag>
          </w:p>
          <w:p w:rsidR="005541D7" w:rsidRPr="00DB3E41" w:rsidRDefault="005541D7">
            <w:pPr>
              <w:pStyle w:val="Header"/>
              <w:ind w:left="702"/>
              <w:rPr>
                <w:rFonts w:ascii="Garamond" w:hAnsi="Garamond" w:cs="Arial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Garamond" w:hAnsi="Garamond" w:cs="Arial"/>
                  </w:rPr>
                  <w:t>Lawton</w:t>
                </w:r>
              </w:smartTag>
              <w:r>
                <w:rPr>
                  <w:rFonts w:ascii="Garamond" w:hAnsi="Garamond" w:cs="Arial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Garamond" w:hAnsi="Garamond" w:cs="Arial"/>
                  </w:rPr>
                  <w:t>OK</w:t>
                </w:r>
              </w:smartTag>
              <w:r w:rsidR="00E52FEE">
                <w:rPr>
                  <w:rFonts w:ascii="Garamond" w:hAnsi="Garamond" w:cs="Arial"/>
                </w:rPr>
                <w:t xml:space="preserve">  </w:t>
              </w:r>
              <w:smartTag w:uri="urn:schemas-microsoft-com:office:smarttags" w:element="PostalCode">
                <w:r w:rsidR="00E52FEE">
                  <w:rPr>
                    <w:rFonts w:ascii="Garamond" w:hAnsi="Garamond" w:cs="Arial"/>
                  </w:rPr>
                  <w:t>73501</w:t>
                </w:r>
              </w:smartTag>
            </w:smartTag>
          </w:p>
          <w:p w:rsidR="0073057F" w:rsidRDefault="0073057F" w:rsidP="0073057F">
            <w:pPr>
              <w:pStyle w:val="Header"/>
              <w:ind w:left="702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66241F" w:rsidRDefault="0066241F">
            <w:pPr>
              <w:pStyle w:val="Header"/>
              <w:ind w:right="-108"/>
              <w:jc w:val="center"/>
              <w:rPr>
                <w:rFonts w:ascii="Garamond" w:hAnsi="Garamond"/>
                <w:b/>
                <w:i/>
                <w:sz w:val="44"/>
                <w:szCs w:val="44"/>
              </w:rPr>
            </w:pPr>
          </w:p>
          <w:p w:rsidR="0073057F" w:rsidRPr="001D7DD8" w:rsidRDefault="00913D43">
            <w:pPr>
              <w:pStyle w:val="Header"/>
              <w:ind w:right="-108"/>
              <w:jc w:val="center"/>
              <w:rPr>
                <w:rFonts w:ascii="Garamond" w:hAnsi="Garamond" w:cs="Arial"/>
                <w:b/>
                <w:sz w:val="44"/>
                <w:szCs w:val="44"/>
              </w:rPr>
            </w:pPr>
            <w:r w:rsidRPr="001D7DD8">
              <w:rPr>
                <w:rFonts w:ascii="Garamond" w:hAnsi="Garamond"/>
                <w:b/>
                <w:sz w:val="44"/>
                <w:szCs w:val="44"/>
              </w:rPr>
              <w:t xml:space="preserve">Media </w:t>
            </w:r>
            <w:r w:rsidR="00EF5B62" w:rsidRPr="001D7DD8">
              <w:rPr>
                <w:rFonts w:ascii="Garamond" w:hAnsi="Garamond"/>
                <w:b/>
                <w:sz w:val="44"/>
                <w:szCs w:val="44"/>
              </w:rPr>
              <w:t>Release</w:t>
            </w:r>
          </w:p>
          <w:p w:rsidR="00EA0415" w:rsidRPr="00DB3E41" w:rsidRDefault="00EA0415" w:rsidP="00EA0415">
            <w:pPr>
              <w:pStyle w:val="Header"/>
              <w:ind w:right="-108"/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October </w:t>
            </w:r>
            <w:r w:rsidR="002B4845">
              <w:rPr>
                <w:rFonts w:ascii="Garamond" w:hAnsi="Garamond" w:cs="Arial"/>
                <w:sz w:val="24"/>
                <w:szCs w:val="24"/>
              </w:rPr>
              <w:t>19</w:t>
            </w:r>
            <w:r>
              <w:rPr>
                <w:rFonts w:ascii="Garamond" w:hAnsi="Garamond" w:cs="Arial"/>
                <w:sz w:val="24"/>
                <w:szCs w:val="24"/>
              </w:rPr>
              <w:t>, 2016</w:t>
            </w:r>
          </w:p>
        </w:tc>
        <w:tc>
          <w:tcPr>
            <w:tcW w:w="3600" w:type="dxa"/>
          </w:tcPr>
          <w:p w:rsidR="0066241F" w:rsidRDefault="001D7DD8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  <w:b/>
              </w:rPr>
            </w:pPr>
            <w:r w:rsidRPr="000E6866">
              <w:rPr>
                <w:rFonts w:ascii="Garamond" w:hAnsi="Garamond" w:cs="Arial"/>
                <w:b/>
              </w:rPr>
              <w:t>United Way Contact:</w:t>
            </w:r>
          </w:p>
          <w:p w:rsidR="001D7DD8" w:rsidRDefault="005F18A3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Sarah Head</w:t>
            </w:r>
          </w:p>
          <w:p w:rsidR="005F18A3" w:rsidRDefault="005F18A3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Community Collaborations Director</w:t>
            </w:r>
          </w:p>
          <w:p w:rsidR="005F18A3" w:rsidRPr="000E6866" w:rsidRDefault="005F18A3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Sarah.head@uwswok.org</w:t>
            </w:r>
          </w:p>
          <w:p w:rsidR="0073057F" w:rsidRPr="00DB3E41" w:rsidRDefault="0073057F" w:rsidP="000D1824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  <w:sz w:val="19"/>
                <w:szCs w:val="19"/>
              </w:rPr>
            </w:pPr>
          </w:p>
        </w:tc>
      </w:tr>
    </w:tbl>
    <w:p w:rsidR="009A4DFD" w:rsidRPr="009A4DFD" w:rsidRDefault="009A4DFD" w:rsidP="00910288">
      <w:pPr>
        <w:jc w:val="center"/>
        <w:rPr>
          <w:rFonts w:ascii="Garamond" w:hAnsi="Garamond"/>
          <w:b/>
          <w:sz w:val="32"/>
          <w:szCs w:val="44"/>
        </w:rPr>
      </w:pPr>
    </w:p>
    <w:p w:rsidR="0073057F" w:rsidRPr="00614150" w:rsidRDefault="00952674" w:rsidP="00910288">
      <w:pPr>
        <w:jc w:val="center"/>
        <w:rPr>
          <w:sz w:val="28"/>
          <w:szCs w:val="28"/>
        </w:rPr>
      </w:pPr>
      <w:r>
        <w:rPr>
          <w:rFonts w:ascii="Garamond" w:hAnsi="Garamond"/>
          <w:b/>
          <w:sz w:val="44"/>
          <w:szCs w:val="44"/>
        </w:rPr>
        <w:t>Pumpkin Carving Contest</w:t>
      </w:r>
      <w:r w:rsidR="009A4DFD">
        <w:rPr>
          <w:rFonts w:ascii="Garamond" w:hAnsi="Garamond"/>
          <w:b/>
          <w:sz w:val="44"/>
          <w:szCs w:val="44"/>
        </w:rPr>
        <w:t xml:space="preserve"> to Benefit United Way of Southwest Oklahoma</w:t>
      </w:r>
    </w:p>
    <w:p w:rsidR="00DF238D" w:rsidRDefault="00DF238D" w:rsidP="005870DB">
      <w:pPr>
        <w:pStyle w:val="NoSpacing"/>
        <w:rPr>
          <w:b/>
          <w:bCs/>
          <w:sz w:val="20"/>
          <w:szCs w:val="20"/>
        </w:rPr>
      </w:pPr>
    </w:p>
    <w:p w:rsidR="009967F0" w:rsidRDefault="009967F0" w:rsidP="009967F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A12EC" w:rsidRDefault="00660D75" w:rsidP="00970408">
      <w:pPr>
        <w:widowControl w:val="0"/>
        <w:autoSpaceDE w:val="0"/>
        <w:autoSpaceDN w:val="0"/>
        <w:adjustRightInd w:val="0"/>
        <w:spacing w:after="320"/>
        <w:jc w:val="both"/>
        <w:rPr>
          <w:sz w:val="24"/>
          <w:szCs w:val="24"/>
          <w:lang w:val="en"/>
        </w:rPr>
      </w:pPr>
      <w:r w:rsidRPr="00970408">
        <w:rPr>
          <w:b/>
          <w:bCs/>
          <w:sz w:val="24"/>
          <w:szCs w:val="24"/>
        </w:rPr>
        <w:t>Lawton</w:t>
      </w:r>
      <w:r w:rsidR="0073057F" w:rsidRPr="00970408">
        <w:rPr>
          <w:b/>
          <w:bCs/>
          <w:sz w:val="24"/>
          <w:szCs w:val="24"/>
        </w:rPr>
        <w:t xml:space="preserve">, </w:t>
      </w:r>
      <w:proofErr w:type="spellStart"/>
      <w:r w:rsidR="0073057F" w:rsidRPr="00970408">
        <w:rPr>
          <w:b/>
          <w:bCs/>
          <w:sz w:val="24"/>
          <w:szCs w:val="24"/>
        </w:rPr>
        <w:t>O</w:t>
      </w:r>
      <w:r w:rsidR="00106136" w:rsidRPr="00970408">
        <w:rPr>
          <w:b/>
          <w:bCs/>
          <w:sz w:val="24"/>
          <w:szCs w:val="24"/>
        </w:rPr>
        <w:t>kla</w:t>
      </w:r>
      <w:proofErr w:type="spellEnd"/>
      <w:r w:rsidR="00AC2732" w:rsidRPr="00970408">
        <w:rPr>
          <w:bCs/>
          <w:sz w:val="24"/>
          <w:szCs w:val="24"/>
        </w:rPr>
        <w:t xml:space="preserve"> </w:t>
      </w:r>
      <w:r w:rsidR="00A474D3" w:rsidRPr="00970408">
        <w:rPr>
          <w:bCs/>
          <w:sz w:val="24"/>
          <w:szCs w:val="24"/>
        </w:rPr>
        <w:t>–</w:t>
      </w:r>
      <w:r w:rsidR="001321DC" w:rsidRPr="00970408">
        <w:rPr>
          <w:sz w:val="24"/>
          <w:szCs w:val="24"/>
          <w:lang w:val="en"/>
        </w:rPr>
        <w:t xml:space="preserve"> </w:t>
      </w:r>
      <w:r w:rsidR="00B54AD1">
        <w:rPr>
          <w:sz w:val="24"/>
          <w:szCs w:val="24"/>
          <w:lang w:val="en"/>
        </w:rPr>
        <w:t>City of Lawton employees will hold</w:t>
      </w:r>
      <w:r w:rsidR="009A4DFD">
        <w:rPr>
          <w:sz w:val="24"/>
          <w:szCs w:val="24"/>
          <w:lang w:val="en"/>
        </w:rPr>
        <w:t xml:space="preserve"> a great</w:t>
      </w:r>
      <w:r w:rsidR="00B54AD1">
        <w:rPr>
          <w:sz w:val="24"/>
          <w:szCs w:val="24"/>
          <w:lang w:val="en"/>
        </w:rPr>
        <w:t xml:space="preserve"> and festive</w:t>
      </w:r>
      <w:r w:rsidR="009A4DFD">
        <w:rPr>
          <w:sz w:val="24"/>
          <w:szCs w:val="24"/>
          <w:lang w:val="en"/>
        </w:rPr>
        <w:t xml:space="preserve"> fundraiser to benefit the</w:t>
      </w:r>
      <w:r w:rsidR="00970408">
        <w:rPr>
          <w:sz w:val="24"/>
          <w:szCs w:val="24"/>
          <w:lang w:val="en"/>
        </w:rPr>
        <w:t xml:space="preserve"> </w:t>
      </w:r>
      <w:r w:rsidR="003A12EC" w:rsidRPr="00970408">
        <w:rPr>
          <w:sz w:val="24"/>
          <w:szCs w:val="24"/>
          <w:lang w:val="en"/>
        </w:rPr>
        <w:t>United Way of Southwest Oklahoma</w:t>
      </w:r>
      <w:r w:rsidR="009A4DFD">
        <w:rPr>
          <w:sz w:val="24"/>
          <w:szCs w:val="24"/>
          <w:lang w:val="en"/>
        </w:rPr>
        <w:t>. This year</w:t>
      </w:r>
      <w:r w:rsidR="00B54AD1">
        <w:rPr>
          <w:sz w:val="24"/>
          <w:szCs w:val="24"/>
          <w:lang w:val="en"/>
        </w:rPr>
        <w:t xml:space="preserve">, in the spirit of Halloween, </w:t>
      </w:r>
      <w:r w:rsidR="00952674">
        <w:rPr>
          <w:sz w:val="24"/>
          <w:szCs w:val="24"/>
          <w:lang w:val="en"/>
        </w:rPr>
        <w:t>City of Lawton employees will be</w:t>
      </w:r>
      <w:r w:rsidR="00451189">
        <w:rPr>
          <w:sz w:val="24"/>
          <w:szCs w:val="24"/>
          <w:lang w:val="en"/>
        </w:rPr>
        <w:t xml:space="preserve"> carving pumpkins to support United Way of Southwest Oklahoma. </w:t>
      </w:r>
    </w:p>
    <w:p w:rsidR="00970408" w:rsidRPr="005F18A3" w:rsidRDefault="00451189" w:rsidP="005F18A3">
      <w:pPr>
        <w:widowControl w:val="0"/>
        <w:autoSpaceDE w:val="0"/>
        <w:autoSpaceDN w:val="0"/>
        <w:adjustRightInd w:val="0"/>
        <w:spacing w:after="320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City of Law</w:t>
      </w:r>
      <w:r w:rsidR="00B54AD1">
        <w:rPr>
          <w:sz w:val="24"/>
          <w:szCs w:val="24"/>
          <w:lang w:val="en"/>
        </w:rPr>
        <w:t>ton employees have been</w:t>
      </w:r>
      <w:r>
        <w:rPr>
          <w:sz w:val="24"/>
          <w:szCs w:val="24"/>
          <w:lang w:val="en"/>
        </w:rPr>
        <w:t xml:space="preserve"> </w:t>
      </w:r>
      <w:r w:rsidR="009A4DFD">
        <w:rPr>
          <w:sz w:val="24"/>
          <w:szCs w:val="24"/>
          <w:lang w:val="en"/>
        </w:rPr>
        <w:t>United W</w:t>
      </w:r>
      <w:r>
        <w:rPr>
          <w:sz w:val="24"/>
          <w:szCs w:val="24"/>
          <w:lang w:val="en"/>
        </w:rPr>
        <w:t>ay of Southwest Oklahoma supporters</w:t>
      </w:r>
      <w:r w:rsidR="009A4DFD">
        <w:rPr>
          <w:sz w:val="24"/>
          <w:szCs w:val="24"/>
          <w:lang w:val="en"/>
        </w:rPr>
        <w:t xml:space="preserve"> for</w:t>
      </w:r>
      <w:r w:rsidR="002B4845">
        <w:rPr>
          <w:sz w:val="24"/>
          <w:szCs w:val="24"/>
          <w:lang w:val="en"/>
        </w:rPr>
        <w:t xml:space="preserve"> many</w:t>
      </w:r>
      <w:r w:rsidR="009A4DFD">
        <w:rPr>
          <w:sz w:val="24"/>
          <w:szCs w:val="24"/>
          <w:lang w:val="en"/>
        </w:rPr>
        <w:t xml:space="preserve"> years. </w:t>
      </w:r>
      <w:r w:rsidR="00AA5BB9">
        <w:rPr>
          <w:sz w:val="24"/>
          <w:szCs w:val="24"/>
          <w:lang w:val="en"/>
        </w:rPr>
        <w:t>Lauren Ellis, United Way’s President &amp; CEO, said “</w:t>
      </w:r>
      <w:r w:rsidR="00B54AD1">
        <w:rPr>
          <w:sz w:val="24"/>
          <w:szCs w:val="24"/>
          <w:lang w:val="en"/>
        </w:rPr>
        <w:t>We appreciate the</w:t>
      </w:r>
      <w:r>
        <w:rPr>
          <w:sz w:val="24"/>
          <w:szCs w:val="24"/>
          <w:lang w:val="en"/>
        </w:rPr>
        <w:t xml:space="preserve"> </w:t>
      </w:r>
      <w:r w:rsidR="00B54AD1">
        <w:rPr>
          <w:sz w:val="24"/>
          <w:szCs w:val="24"/>
          <w:lang w:val="en"/>
        </w:rPr>
        <w:t xml:space="preserve">City of </w:t>
      </w:r>
      <w:r>
        <w:rPr>
          <w:sz w:val="24"/>
          <w:szCs w:val="24"/>
          <w:lang w:val="en"/>
        </w:rPr>
        <w:t>Lawton</w:t>
      </w:r>
      <w:r w:rsidR="00B54AD1">
        <w:rPr>
          <w:sz w:val="24"/>
          <w:szCs w:val="24"/>
          <w:lang w:val="en"/>
        </w:rPr>
        <w:t xml:space="preserve"> employees for all they do to support our campaign and our community. </w:t>
      </w:r>
      <w:r>
        <w:rPr>
          <w:sz w:val="24"/>
          <w:szCs w:val="24"/>
          <w:lang w:val="en"/>
        </w:rPr>
        <w:t>I am alway</w:t>
      </w:r>
      <w:r w:rsidR="00B54AD1">
        <w:rPr>
          <w:sz w:val="24"/>
          <w:szCs w:val="24"/>
          <w:lang w:val="en"/>
        </w:rPr>
        <w:t xml:space="preserve">s so impressed by the efforts they make to further </w:t>
      </w:r>
      <w:r>
        <w:rPr>
          <w:sz w:val="24"/>
          <w:szCs w:val="24"/>
          <w:lang w:val="en"/>
        </w:rPr>
        <w:t xml:space="preserve">our mission </w:t>
      </w:r>
      <w:r w:rsidR="00B54AD1">
        <w:rPr>
          <w:sz w:val="24"/>
          <w:szCs w:val="24"/>
          <w:lang w:val="en"/>
        </w:rPr>
        <w:t>of making</w:t>
      </w:r>
      <w:r>
        <w:rPr>
          <w:sz w:val="24"/>
          <w:szCs w:val="24"/>
          <w:lang w:val="en"/>
        </w:rPr>
        <w:t xml:space="preserve"> a positive impact on our community.”  </w:t>
      </w:r>
      <w:r w:rsidR="002466A6">
        <w:rPr>
          <w:sz w:val="24"/>
          <w:szCs w:val="24"/>
          <w:lang w:val="en"/>
        </w:rPr>
        <w:t xml:space="preserve"> </w:t>
      </w:r>
    </w:p>
    <w:p w:rsidR="00910288" w:rsidRPr="00970408" w:rsidRDefault="00451189" w:rsidP="00910288">
      <w:pPr>
        <w:widowControl w:val="0"/>
        <w:autoSpaceDE w:val="0"/>
        <w:autoSpaceDN w:val="0"/>
        <w:adjustRightInd w:val="0"/>
        <w:spacing w:after="320"/>
        <w:jc w:val="both"/>
        <w:rPr>
          <w:sz w:val="24"/>
          <w:szCs w:val="24"/>
          <w:lang w:val="en"/>
        </w:rPr>
      </w:pPr>
      <w:r>
        <w:rPr>
          <w:sz w:val="24"/>
          <w:szCs w:val="24"/>
        </w:rPr>
        <w:t>Stop by City Hall,</w:t>
      </w:r>
      <w:r w:rsidR="002B4845">
        <w:rPr>
          <w:sz w:val="24"/>
          <w:szCs w:val="24"/>
        </w:rPr>
        <w:t xml:space="preserve"> located at 212 SW 9</w:t>
      </w:r>
      <w:r w:rsidR="002B4845" w:rsidRPr="002B4845">
        <w:rPr>
          <w:sz w:val="24"/>
          <w:szCs w:val="24"/>
          <w:vertAlign w:val="superscript"/>
        </w:rPr>
        <w:t>th</w:t>
      </w:r>
      <w:r w:rsidR="002B4845">
        <w:rPr>
          <w:sz w:val="24"/>
          <w:szCs w:val="24"/>
        </w:rPr>
        <w:t xml:space="preserve"> Street, Lawton,</w:t>
      </w:r>
      <w:r>
        <w:rPr>
          <w:sz w:val="24"/>
          <w:szCs w:val="24"/>
        </w:rPr>
        <w:t xml:space="preserve"> to cast your vote (by way of a donation) for your favorite </w:t>
      </w:r>
      <w:r w:rsidR="002B4845">
        <w:rPr>
          <w:sz w:val="24"/>
          <w:szCs w:val="24"/>
        </w:rPr>
        <w:t xml:space="preserve">carved </w:t>
      </w:r>
      <w:r>
        <w:rPr>
          <w:sz w:val="24"/>
          <w:szCs w:val="24"/>
        </w:rPr>
        <w:t xml:space="preserve">pumpkin </w:t>
      </w:r>
      <w:r w:rsidR="003A12EC" w:rsidRPr="00910288">
        <w:rPr>
          <w:sz w:val="24"/>
          <w:szCs w:val="24"/>
        </w:rPr>
        <w:t xml:space="preserve">and know </w:t>
      </w:r>
      <w:r w:rsidR="00EA0415">
        <w:rPr>
          <w:sz w:val="24"/>
          <w:szCs w:val="24"/>
        </w:rPr>
        <w:t xml:space="preserve">100% </w:t>
      </w:r>
      <w:r w:rsidR="001D7DD8">
        <w:rPr>
          <w:sz w:val="24"/>
          <w:szCs w:val="24"/>
        </w:rPr>
        <w:t xml:space="preserve">of </w:t>
      </w:r>
      <w:r w:rsidR="00EA0415">
        <w:rPr>
          <w:sz w:val="24"/>
          <w:szCs w:val="24"/>
        </w:rPr>
        <w:t>the proceeds will be</w:t>
      </w:r>
      <w:r w:rsidR="00970408" w:rsidRPr="00910288">
        <w:rPr>
          <w:sz w:val="24"/>
          <w:szCs w:val="24"/>
        </w:rPr>
        <w:t xml:space="preserve"> </w:t>
      </w:r>
      <w:r w:rsidR="002466A6">
        <w:rPr>
          <w:sz w:val="24"/>
          <w:szCs w:val="24"/>
        </w:rPr>
        <w:t xml:space="preserve">invested in over </w:t>
      </w:r>
      <w:r w:rsidR="005F18A3">
        <w:rPr>
          <w:sz w:val="24"/>
          <w:szCs w:val="24"/>
        </w:rPr>
        <w:t>25</w:t>
      </w:r>
      <w:r w:rsidR="002466A6">
        <w:rPr>
          <w:sz w:val="24"/>
          <w:szCs w:val="24"/>
        </w:rPr>
        <w:t xml:space="preserve"> </w:t>
      </w:r>
      <w:r w:rsidR="005F18A3">
        <w:rPr>
          <w:sz w:val="24"/>
          <w:szCs w:val="24"/>
        </w:rPr>
        <w:t xml:space="preserve">programs that focus on </w:t>
      </w:r>
      <w:r w:rsidR="002466A6">
        <w:rPr>
          <w:sz w:val="24"/>
          <w:szCs w:val="24"/>
        </w:rPr>
        <w:t>education, income</w:t>
      </w:r>
      <w:r w:rsidR="00B54AD1">
        <w:rPr>
          <w:sz w:val="24"/>
          <w:szCs w:val="24"/>
        </w:rPr>
        <w:t xml:space="preserve"> stability</w:t>
      </w:r>
      <w:r w:rsidR="002466A6">
        <w:rPr>
          <w:sz w:val="24"/>
          <w:szCs w:val="24"/>
        </w:rPr>
        <w:t>, health and safety</w:t>
      </w:r>
      <w:r w:rsidR="003A12EC" w:rsidRPr="00910288">
        <w:rPr>
          <w:sz w:val="24"/>
          <w:szCs w:val="24"/>
        </w:rPr>
        <w:t>.</w:t>
      </w:r>
      <w:r w:rsidR="002B4845">
        <w:rPr>
          <w:sz w:val="24"/>
          <w:szCs w:val="24"/>
          <w:lang w:val="en"/>
        </w:rPr>
        <w:t xml:space="preserve"> Carved pumpkins will be on display at City Hall from October 25</w:t>
      </w:r>
      <w:r w:rsidR="002B4845" w:rsidRPr="002B4845">
        <w:rPr>
          <w:sz w:val="24"/>
          <w:szCs w:val="24"/>
          <w:vertAlign w:val="superscript"/>
          <w:lang w:val="en"/>
        </w:rPr>
        <w:t>th</w:t>
      </w:r>
      <w:r w:rsidR="002B4845">
        <w:rPr>
          <w:sz w:val="24"/>
          <w:szCs w:val="24"/>
          <w:lang w:val="en"/>
        </w:rPr>
        <w:t xml:space="preserve"> to October 28</w:t>
      </w:r>
      <w:r w:rsidR="002B4845" w:rsidRPr="002B4845">
        <w:rPr>
          <w:sz w:val="24"/>
          <w:szCs w:val="24"/>
          <w:vertAlign w:val="superscript"/>
          <w:lang w:val="en"/>
        </w:rPr>
        <w:t>th</w:t>
      </w:r>
      <w:r w:rsidR="002B4845">
        <w:rPr>
          <w:sz w:val="24"/>
          <w:szCs w:val="24"/>
          <w:lang w:val="en"/>
        </w:rPr>
        <w:t xml:space="preserve">.  </w:t>
      </w:r>
      <w:r w:rsidR="00EA0415">
        <w:rPr>
          <w:sz w:val="24"/>
          <w:szCs w:val="24"/>
          <w:lang w:val="en"/>
        </w:rPr>
        <w:t xml:space="preserve"> </w:t>
      </w:r>
    </w:p>
    <w:p w:rsidR="005870DB" w:rsidRPr="004177ED" w:rsidRDefault="005870DB" w:rsidP="00DF60E2">
      <w:pPr>
        <w:jc w:val="both"/>
        <w:rPr>
          <w:color w:val="000000"/>
          <w:sz w:val="22"/>
          <w:szCs w:val="22"/>
        </w:rPr>
      </w:pPr>
    </w:p>
    <w:p w:rsidR="005870DB" w:rsidRPr="00C36CD9" w:rsidRDefault="005870DB" w:rsidP="00DF60E2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:rsidR="00DB7A16" w:rsidRPr="00DF238D" w:rsidRDefault="00DB7A16" w:rsidP="00DF238D">
      <w:pPr>
        <w:pStyle w:val="NormalWeb"/>
        <w:spacing w:before="0" w:beforeAutospacing="0" w:after="0" w:afterAutospacing="0" w:line="225" w:lineRule="atLeast"/>
        <w:rPr>
          <w:sz w:val="22"/>
          <w:szCs w:val="22"/>
        </w:rPr>
      </w:pPr>
      <w:r w:rsidRPr="002778B5">
        <w:rPr>
          <w:rFonts w:ascii="Garamond" w:hAnsi="Garamond"/>
          <w:b/>
        </w:rPr>
        <w:t xml:space="preserve">About the </w:t>
      </w:r>
      <w:r>
        <w:rPr>
          <w:rFonts w:ascii="Garamond" w:hAnsi="Garamond"/>
          <w:b/>
        </w:rPr>
        <w:t xml:space="preserve">United Way of </w:t>
      </w:r>
      <w:r w:rsidR="00CF1323">
        <w:rPr>
          <w:rFonts w:ascii="Garamond" w:hAnsi="Garamond"/>
          <w:b/>
        </w:rPr>
        <w:t>Southwest Oklahoma</w:t>
      </w:r>
      <w:r w:rsidRPr="002778B5">
        <w:rPr>
          <w:rFonts w:ascii="Garamond" w:hAnsi="Garamond"/>
          <w:b/>
        </w:rPr>
        <w:t>:</w:t>
      </w:r>
    </w:p>
    <w:p w:rsidR="00DB7A16" w:rsidRPr="009967F0" w:rsidRDefault="00DB7A16" w:rsidP="00DB7A16">
      <w:pPr>
        <w:ind w:right="-720"/>
        <w:rPr>
          <w:rFonts w:ascii="Garamond" w:hAnsi="Garamond"/>
          <w:i/>
          <w:sz w:val="22"/>
          <w:szCs w:val="22"/>
        </w:rPr>
      </w:pPr>
      <w:r w:rsidRPr="009967F0">
        <w:rPr>
          <w:rFonts w:ascii="Garamond" w:hAnsi="Garamond"/>
          <w:i/>
          <w:sz w:val="22"/>
          <w:szCs w:val="22"/>
        </w:rPr>
        <w:t xml:space="preserve">The United Way </w:t>
      </w:r>
      <w:r w:rsidR="005F18A3">
        <w:rPr>
          <w:rFonts w:ascii="Garamond" w:hAnsi="Garamond"/>
          <w:i/>
          <w:sz w:val="22"/>
          <w:szCs w:val="22"/>
        </w:rPr>
        <w:t xml:space="preserve">helps </w:t>
      </w:r>
      <w:r w:rsidRPr="009967F0">
        <w:rPr>
          <w:rFonts w:ascii="Garamond" w:hAnsi="Garamond"/>
          <w:i/>
          <w:sz w:val="22"/>
          <w:szCs w:val="22"/>
        </w:rPr>
        <w:t xml:space="preserve">funds 19 local </w:t>
      </w:r>
      <w:r w:rsidR="005F18A3">
        <w:rPr>
          <w:rFonts w:ascii="Garamond" w:hAnsi="Garamond"/>
          <w:i/>
          <w:sz w:val="22"/>
          <w:szCs w:val="22"/>
        </w:rPr>
        <w:t>partners</w:t>
      </w:r>
      <w:r w:rsidRPr="009967F0">
        <w:rPr>
          <w:rFonts w:ascii="Garamond" w:hAnsi="Garamond"/>
          <w:i/>
          <w:sz w:val="22"/>
          <w:szCs w:val="22"/>
        </w:rPr>
        <w:t xml:space="preserve"> and their various programs that address community issues.  The United Way is a charitable organization and depends on volunteers and the generosity of the local community to fulfill its mission. For more information, please visit </w:t>
      </w:r>
      <w:hyperlink r:id="rId6" w:history="1">
        <w:r w:rsidR="001F6503" w:rsidRPr="009967F0">
          <w:rPr>
            <w:rStyle w:val="Hyperlink"/>
            <w:rFonts w:ascii="Garamond" w:hAnsi="Garamond"/>
            <w:i/>
            <w:sz w:val="22"/>
            <w:szCs w:val="22"/>
          </w:rPr>
          <w:t>www.uwswok.org</w:t>
        </w:r>
      </w:hyperlink>
      <w:r w:rsidRPr="009967F0">
        <w:rPr>
          <w:rFonts w:ascii="Garamond" w:hAnsi="Garamond"/>
          <w:i/>
          <w:sz w:val="22"/>
          <w:szCs w:val="22"/>
        </w:rPr>
        <w:t xml:space="preserve"> . </w:t>
      </w:r>
    </w:p>
    <w:p w:rsidR="00DB7A16" w:rsidRPr="00564738" w:rsidRDefault="00DB7A16" w:rsidP="00AC2732">
      <w:pPr>
        <w:pStyle w:val="NormalWeb"/>
        <w:spacing w:before="0" w:beforeAutospacing="0" w:after="0" w:afterAutospacing="0" w:line="225" w:lineRule="atLeast"/>
        <w:rPr>
          <w:rFonts w:ascii="Garamond" w:hAnsi="Garamond"/>
          <w:color w:val="454545"/>
          <w:sz w:val="22"/>
          <w:szCs w:val="22"/>
          <w:bdr w:val="none" w:sz="0" w:space="0" w:color="auto" w:frame="1"/>
          <w:lang w:val="en"/>
        </w:rPr>
      </w:pPr>
    </w:p>
    <w:p w:rsidR="00CD642A" w:rsidRDefault="00CD642A" w:rsidP="000566FA">
      <w:pPr>
        <w:widowControl w:val="0"/>
        <w:autoSpaceDE w:val="0"/>
        <w:autoSpaceDN w:val="0"/>
        <w:adjustRightInd w:val="0"/>
        <w:spacing w:after="320"/>
        <w:rPr>
          <w:rFonts w:ascii="Garamond" w:hAnsi="Garamond" w:cs="Arial"/>
          <w:sz w:val="22"/>
          <w:szCs w:val="22"/>
        </w:rPr>
      </w:pPr>
    </w:p>
    <w:p w:rsidR="00CD642A" w:rsidRDefault="00CD642A" w:rsidP="00CD642A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Arial"/>
          <w:sz w:val="22"/>
          <w:szCs w:val="22"/>
        </w:rPr>
      </w:pPr>
      <w:bookmarkStart w:id="0" w:name="_GoBack"/>
      <w:bookmarkEnd w:id="0"/>
    </w:p>
    <w:sectPr w:rsidR="00CD642A" w:rsidSect="0073057F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pt;height:74.25pt" o:bullet="t">
        <v:imagedata r:id="rId1" o:title="gotag2s"/>
      </v:shape>
    </w:pict>
  </w:numPicBullet>
  <w:abstractNum w:abstractNumId="0" w15:restartNumberingAfterBreak="0">
    <w:nsid w:val="0D546E8E"/>
    <w:multiLevelType w:val="hybridMultilevel"/>
    <w:tmpl w:val="3F6A2F52"/>
    <w:lvl w:ilvl="0" w:tplc="8ED2A5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13BFE"/>
    <w:multiLevelType w:val="hybridMultilevel"/>
    <w:tmpl w:val="595211E4"/>
    <w:lvl w:ilvl="0" w:tplc="8ED2A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B3A171B"/>
    <w:multiLevelType w:val="hybridMultilevel"/>
    <w:tmpl w:val="44BEA1DC"/>
    <w:lvl w:ilvl="0" w:tplc="8ED2A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B4C2B74"/>
    <w:multiLevelType w:val="hybridMultilevel"/>
    <w:tmpl w:val="67A49932"/>
    <w:lvl w:ilvl="0" w:tplc="114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20A5E"/>
    <w:multiLevelType w:val="multilevel"/>
    <w:tmpl w:val="67A4993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87746"/>
    <w:multiLevelType w:val="multilevel"/>
    <w:tmpl w:val="37F057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093F81"/>
    <w:multiLevelType w:val="hybridMultilevel"/>
    <w:tmpl w:val="F080E99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8B900B0"/>
    <w:multiLevelType w:val="hybridMultilevel"/>
    <w:tmpl w:val="40D0F7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3257DE"/>
    <w:multiLevelType w:val="hybridMultilevel"/>
    <w:tmpl w:val="5F70ADC2"/>
    <w:lvl w:ilvl="0" w:tplc="8ED2A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49665CE"/>
    <w:multiLevelType w:val="hybridMultilevel"/>
    <w:tmpl w:val="D5747E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29"/>
    <w:rsid w:val="0003413C"/>
    <w:rsid w:val="00036A61"/>
    <w:rsid w:val="000566FA"/>
    <w:rsid w:val="000D012A"/>
    <w:rsid w:val="000D1824"/>
    <w:rsid w:val="000E6866"/>
    <w:rsid w:val="000F6C99"/>
    <w:rsid w:val="00106136"/>
    <w:rsid w:val="00124A9E"/>
    <w:rsid w:val="00126B2E"/>
    <w:rsid w:val="001321DC"/>
    <w:rsid w:val="00142908"/>
    <w:rsid w:val="00190E2D"/>
    <w:rsid w:val="001975A5"/>
    <w:rsid w:val="001A41F2"/>
    <w:rsid w:val="001D7DD8"/>
    <w:rsid w:val="001F5DBA"/>
    <w:rsid w:val="001F6503"/>
    <w:rsid w:val="0020000F"/>
    <w:rsid w:val="00213829"/>
    <w:rsid w:val="002255AA"/>
    <w:rsid w:val="002466A6"/>
    <w:rsid w:val="00260334"/>
    <w:rsid w:val="00275441"/>
    <w:rsid w:val="00275BB7"/>
    <w:rsid w:val="002A33EC"/>
    <w:rsid w:val="002B4845"/>
    <w:rsid w:val="00346A63"/>
    <w:rsid w:val="003920B9"/>
    <w:rsid w:val="003A12EC"/>
    <w:rsid w:val="003B0B76"/>
    <w:rsid w:val="003B5F19"/>
    <w:rsid w:val="003C56E6"/>
    <w:rsid w:val="003E0D48"/>
    <w:rsid w:val="00407A54"/>
    <w:rsid w:val="00410E0F"/>
    <w:rsid w:val="004177ED"/>
    <w:rsid w:val="00423541"/>
    <w:rsid w:val="00451189"/>
    <w:rsid w:val="004565B0"/>
    <w:rsid w:val="00483BF7"/>
    <w:rsid w:val="004A4AFE"/>
    <w:rsid w:val="004E5526"/>
    <w:rsid w:val="00517ACF"/>
    <w:rsid w:val="00542C34"/>
    <w:rsid w:val="005541D7"/>
    <w:rsid w:val="00564738"/>
    <w:rsid w:val="005870DB"/>
    <w:rsid w:val="005D6E39"/>
    <w:rsid w:val="005E1139"/>
    <w:rsid w:val="005F18A3"/>
    <w:rsid w:val="00602989"/>
    <w:rsid w:val="00606B8E"/>
    <w:rsid w:val="00631151"/>
    <w:rsid w:val="00650745"/>
    <w:rsid w:val="00657275"/>
    <w:rsid w:val="00660D75"/>
    <w:rsid w:val="0066241F"/>
    <w:rsid w:val="00666BF1"/>
    <w:rsid w:val="00693370"/>
    <w:rsid w:val="006B6AFD"/>
    <w:rsid w:val="006B704C"/>
    <w:rsid w:val="006C15EB"/>
    <w:rsid w:val="006C6DEF"/>
    <w:rsid w:val="006D0B2D"/>
    <w:rsid w:val="006E6846"/>
    <w:rsid w:val="006F1BA4"/>
    <w:rsid w:val="0071308B"/>
    <w:rsid w:val="0073057F"/>
    <w:rsid w:val="00731F40"/>
    <w:rsid w:val="007337CD"/>
    <w:rsid w:val="007339E2"/>
    <w:rsid w:val="00735839"/>
    <w:rsid w:val="0076136D"/>
    <w:rsid w:val="0079149E"/>
    <w:rsid w:val="007A204E"/>
    <w:rsid w:val="007D33B0"/>
    <w:rsid w:val="007D5754"/>
    <w:rsid w:val="008026F6"/>
    <w:rsid w:val="00854438"/>
    <w:rsid w:val="00871BCE"/>
    <w:rsid w:val="008801BD"/>
    <w:rsid w:val="0088700B"/>
    <w:rsid w:val="008923DF"/>
    <w:rsid w:val="008A1018"/>
    <w:rsid w:val="008C58C3"/>
    <w:rsid w:val="008D6973"/>
    <w:rsid w:val="008F0D37"/>
    <w:rsid w:val="0090431D"/>
    <w:rsid w:val="00910288"/>
    <w:rsid w:val="00913D43"/>
    <w:rsid w:val="00952674"/>
    <w:rsid w:val="00962A83"/>
    <w:rsid w:val="00970408"/>
    <w:rsid w:val="00991CCC"/>
    <w:rsid w:val="009967F0"/>
    <w:rsid w:val="009A4DFD"/>
    <w:rsid w:val="009A66F4"/>
    <w:rsid w:val="009C30FA"/>
    <w:rsid w:val="009C41E4"/>
    <w:rsid w:val="00A474D3"/>
    <w:rsid w:val="00A53A06"/>
    <w:rsid w:val="00A86452"/>
    <w:rsid w:val="00A865C6"/>
    <w:rsid w:val="00A91BAC"/>
    <w:rsid w:val="00A97066"/>
    <w:rsid w:val="00AA5BB9"/>
    <w:rsid w:val="00AB5781"/>
    <w:rsid w:val="00AC2732"/>
    <w:rsid w:val="00AE4C78"/>
    <w:rsid w:val="00AE4EE3"/>
    <w:rsid w:val="00AE6CC8"/>
    <w:rsid w:val="00B006B3"/>
    <w:rsid w:val="00B01C2A"/>
    <w:rsid w:val="00B12C36"/>
    <w:rsid w:val="00B26D6B"/>
    <w:rsid w:val="00B54AD1"/>
    <w:rsid w:val="00B66648"/>
    <w:rsid w:val="00BB3510"/>
    <w:rsid w:val="00BC7FDD"/>
    <w:rsid w:val="00BF1826"/>
    <w:rsid w:val="00BF3759"/>
    <w:rsid w:val="00BF53F0"/>
    <w:rsid w:val="00C3329E"/>
    <w:rsid w:val="00C3672E"/>
    <w:rsid w:val="00C45989"/>
    <w:rsid w:val="00C61C5D"/>
    <w:rsid w:val="00C6756A"/>
    <w:rsid w:val="00C75EB0"/>
    <w:rsid w:val="00C810AC"/>
    <w:rsid w:val="00CC2509"/>
    <w:rsid w:val="00CD642A"/>
    <w:rsid w:val="00CF1323"/>
    <w:rsid w:val="00D011D5"/>
    <w:rsid w:val="00D23AEF"/>
    <w:rsid w:val="00D469BD"/>
    <w:rsid w:val="00D50250"/>
    <w:rsid w:val="00D6653B"/>
    <w:rsid w:val="00DB3C8A"/>
    <w:rsid w:val="00DB7A16"/>
    <w:rsid w:val="00DD14E3"/>
    <w:rsid w:val="00DE2539"/>
    <w:rsid w:val="00DF238D"/>
    <w:rsid w:val="00DF60E2"/>
    <w:rsid w:val="00E32D36"/>
    <w:rsid w:val="00E5157F"/>
    <w:rsid w:val="00E52FEE"/>
    <w:rsid w:val="00E54783"/>
    <w:rsid w:val="00E911FA"/>
    <w:rsid w:val="00EA0415"/>
    <w:rsid w:val="00EA7B75"/>
    <w:rsid w:val="00EE568E"/>
    <w:rsid w:val="00EF5B62"/>
    <w:rsid w:val="00EF7649"/>
    <w:rsid w:val="00F111F7"/>
    <w:rsid w:val="00F46B5C"/>
    <w:rsid w:val="00F8392D"/>
    <w:rsid w:val="00FA1B55"/>
    <w:rsid w:val="00FA37D4"/>
    <w:rsid w:val="00FC3FA3"/>
    <w:rsid w:val="00FD16D5"/>
    <w:rsid w:val="00FD4376"/>
    <w:rsid w:val="00FE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  <w15:docId w15:val="{8F0D2897-A752-42F3-8D70-E76570E5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script">
    <w:name w:val="script"/>
    <w:basedOn w:val="DefaultParagraphFont"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C9352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C2732"/>
  </w:style>
  <w:style w:type="paragraph" w:styleId="NoSpacing">
    <w:name w:val="No Spacing"/>
    <w:basedOn w:val="Normal"/>
    <w:uiPriority w:val="1"/>
    <w:qFormat/>
    <w:rsid w:val="005870DB"/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A1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1997">
          <w:marLeft w:val="0"/>
          <w:marRight w:val="0"/>
          <w:marTop w:val="1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7316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1727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98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wswok.org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1348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Red Cross</Company>
  <LinksUpToDate>false</LinksUpToDate>
  <CharactersWithSpaces>1597</CharactersWithSpaces>
  <SharedDoc>false</SharedDoc>
  <HLinks>
    <vt:vector size="12" baseType="variant">
      <vt:variant>
        <vt:i4>5832788</vt:i4>
      </vt:variant>
      <vt:variant>
        <vt:i4>6</vt:i4>
      </vt:variant>
      <vt:variant>
        <vt:i4>0</vt:i4>
      </vt:variant>
      <vt:variant>
        <vt:i4>5</vt:i4>
      </vt:variant>
      <vt:variant>
        <vt:lpwstr>http://www.uwlawton.org/</vt:lpwstr>
      </vt:variant>
      <vt:variant>
        <vt:lpwstr/>
      </vt:variant>
      <vt:variant>
        <vt:i4>4325409</vt:i4>
      </vt:variant>
      <vt:variant>
        <vt:i4>3</vt:i4>
      </vt:variant>
      <vt:variant>
        <vt:i4>0</vt:i4>
      </vt:variant>
      <vt:variant>
        <vt:i4>5</vt:i4>
      </vt:variant>
      <vt:variant>
        <vt:lpwstr>mailto:katie.noffsker@uwlawton.org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</dc:creator>
  <cp:lastModifiedBy>Sarah Head</cp:lastModifiedBy>
  <cp:revision>2</cp:revision>
  <cp:lastPrinted>2014-09-22T21:45:00Z</cp:lastPrinted>
  <dcterms:created xsi:type="dcterms:W3CDTF">2016-10-19T22:40:00Z</dcterms:created>
  <dcterms:modified xsi:type="dcterms:W3CDTF">2016-10-19T22:40:00Z</dcterms:modified>
</cp:coreProperties>
</file>